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FC" w:rsidRDefault="008A27FC" w:rsidP="008A27FC">
      <w:pPr>
        <w:pStyle w:val="Titre"/>
        <w:rPr>
          <w:szCs w:val="28"/>
        </w:rPr>
      </w:pPr>
      <w:r>
        <w:rPr>
          <w:szCs w:val="28"/>
        </w:rPr>
        <w:t>S</w:t>
      </w:r>
      <w:r w:rsidR="00365538">
        <w:rPr>
          <w:szCs w:val="28"/>
        </w:rPr>
        <w:t>éance</w:t>
      </w:r>
      <w:r>
        <w:rPr>
          <w:szCs w:val="28"/>
        </w:rPr>
        <w:t xml:space="preserve"> du </w:t>
      </w:r>
      <w:r w:rsidR="002464FD">
        <w:rPr>
          <w:szCs w:val="28"/>
        </w:rPr>
        <w:t>26 octobre</w:t>
      </w:r>
      <w:r w:rsidR="00B17DA7">
        <w:rPr>
          <w:szCs w:val="28"/>
        </w:rPr>
        <w:t xml:space="preserve"> 2020</w:t>
      </w:r>
    </w:p>
    <w:p w:rsidR="008A27FC" w:rsidRDefault="008A27FC" w:rsidP="008A27FC">
      <w:pPr>
        <w:pStyle w:val="Titre"/>
        <w:rPr>
          <w:sz w:val="24"/>
        </w:rPr>
      </w:pP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L’an deux mil </w:t>
      </w:r>
      <w:r w:rsidR="00B17DA7">
        <w:rPr>
          <w:rFonts w:ascii="Times New Roman" w:eastAsia="Arial Unicode MS" w:hAnsi="Times New Roman" w:cs="Mangal"/>
          <w:kern w:val="2"/>
          <w:sz w:val="24"/>
          <w:szCs w:val="24"/>
          <w:lang w:eastAsia="hi-IN" w:bidi="hi-IN"/>
        </w:rPr>
        <w:t>vingt</w:t>
      </w:r>
      <w:r>
        <w:rPr>
          <w:rFonts w:ascii="Times New Roman" w:eastAsia="Arial Unicode MS" w:hAnsi="Times New Roman" w:cs="Mangal"/>
          <w:kern w:val="2"/>
          <w:sz w:val="24"/>
          <w:szCs w:val="24"/>
          <w:lang w:eastAsia="hi-IN" w:bidi="hi-IN"/>
        </w:rPr>
        <w:t xml:space="preserve">, le </w:t>
      </w:r>
      <w:r w:rsidR="002464FD">
        <w:rPr>
          <w:rFonts w:ascii="Times New Roman" w:eastAsia="Arial Unicode MS" w:hAnsi="Times New Roman" w:cs="Mangal"/>
          <w:kern w:val="2"/>
          <w:sz w:val="24"/>
          <w:szCs w:val="24"/>
          <w:lang w:eastAsia="hi-IN" w:bidi="hi-IN"/>
        </w:rPr>
        <w:t>vingt-six octobre</w:t>
      </w:r>
      <w:r w:rsidR="00CC33F5">
        <w:rPr>
          <w:rFonts w:ascii="Times New Roman" w:eastAsia="Arial Unicode MS" w:hAnsi="Times New Roman" w:cs="Mangal"/>
          <w:kern w:val="2"/>
          <w:sz w:val="24"/>
          <w:szCs w:val="24"/>
          <w:lang w:eastAsia="hi-IN" w:bidi="hi-IN"/>
        </w:rPr>
        <w:t xml:space="preserve"> </w:t>
      </w:r>
      <w:r>
        <w:rPr>
          <w:rFonts w:ascii="Times New Roman" w:eastAsia="Arial Unicode MS" w:hAnsi="Times New Roman" w:cs="Mangal"/>
          <w:kern w:val="2"/>
          <w:sz w:val="24"/>
          <w:szCs w:val="24"/>
          <w:lang w:eastAsia="hi-IN" w:bidi="hi-IN"/>
        </w:rPr>
        <w:t xml:space="preserve">à </w:t>
      </w:r>
      <w:r w:rsidR="0078686A">
        <w:rPr>
          <w:rFonts w:ascii="Times New Roman" w:eastAsia="Arial Unicode MS" w:hAnsi="Times New Roman" w:cs="Mangal"/>
          <w:kern w:val="2"/>
          <w:sz w:val="24"/>
          <w:szCs w:val="24"/>
          <w:lang w:eastAsia="hi-IN" w:bidi="hi-IN"/>
        </w:rPr>
        <w:t>dix-neuf</w:t>
      </w:r>
      <w:r w:rsidR="007B017C">
        <w:rPr>
          <w:rFonts w:ascii="Times New Roman" w:eastAsia="Arial Unicode MS" w:hAnsi="Times New Roman" w:cs="Mangal"/>
          <w:kern w:val="2"/>
          <w:sz w:val="24"/>
          <w:szCs w:val="24"/>
          <w:lang w:eastAsia="hi-IN" w:bidi="hi-IN"/>
        </w:rPr>
        <w:t xml:space="preserve"> heures</w:t>
      </w:r>
      <w:r w:rsidR="0078686A">
        <w:rPr>
          <w:rFonts w:ascii="Times New Roman" w:eastAsia="Arial Unicode MS" w:hAnsi="Times New Roman" w:cs="Mangal"/>
          <w:kern w:val="2"/>
          <w:sz w:val="24"/>
          <w:szCs w:val="24"/>
          <w:lang w:eastAsia="hi-IN" w:bidi="hi-IN"/>
        </w:rPr>
        <w:t xml:space="preserve"> trente</w:t>
      </w:r>
      <w:r w:rsidR="007B017C">
        <w:rPr>
          <w:rFonts w:ascii="Times New Roman" w:eastAsia="Arial Unicode MS" w:hAnsi="Times New Roman" w:cs="Mangal"/>
          <w:kern w:val="2"/>
          <w:sz w:val="24"/>
          <w:szCs w:val="24"/>
          <w:lang w:eastAsia="hi-IN" w:bidi="hi-IN"/>
        </w:rPr>
        <w:t xml:space="preserve">, </w:t>
      </w:r>
      <w:r>
        <w:rPr>
          <w:rFonts w:ascii="Times New Roman" w:eastAsia="Arial Unicode MS" w:hAnsi="Times New Roman" w:cs="Mangal"/>
          <w:kern w:val="2"/>
          <w:sz w:val="24"/>
          <w:szCs w:val="24"/>
          <w:lang w:eastAsia="hi-IN" w:bidi="hi-IN"/>
        </w:rPr>
        <w:t xml:space="preserve">le conseil municipal </w:t>
      </w:r>
      <w:r w:rsidR="007B017C">
        <w:rPr>
          <w:rFonts w:ascii="Times New Roman" w:eastAsia="Arial Unicode MS" w:hAnsi="Times New Roman" w:cs="Mangal"/>
          <w:kern w:val="2"/>
          <w:sz w:val="24"/>
          <w:szCs w:val="24"/>
          <w:lang w:eastAsia="hi-IN" w:bidi="hi-IN"/>
        </w:rPr>
        <w:t xml:space="preserve">dûment convoqué s’est réuni </w:t>
      </w:r>
      <w:r>
        <w:rPr>
          <w:rFonts w:ascii="Times New Roman" w:eastAsia="Arial Unicode MS" w:hAnsi="Times New Roman" w:cs="Mangal"/>
          <w:kern w:val="2"/>
          <w:sz w:val="24"/>
          <w:szCs w:val="24"/>
          <w:lang w:eastAsia="hi-IN" w:bidi="hi-IN"/>
        </w:rPr>
        <w:t xml:space="preserve">en session ordinaire, </w:t>
      </w:r>
      <w:r w:rsidR="00950A4D">
        <w:rPr>
          <w:rFonts w:ascii="Times New Roman" w:eastAsia="Arial Unicode MS" w:hAnsi="Times New Roman" w:cs="Mangal"/>
          <w:kern w:val="2"/>
          <w:sz w:val="24"/>
          <w:szCs w:val="24"/>
          <w:lang w:eastAsia="hi-IN" w:bidi="hi-IN"/>
        </w:rPr>
        <w:t xml:space="preserve">sous la présidence de Monsieur Pierre DREVET, </w:t>
      </w:r>
      <w:r w:rsidR="004D2636">
        <w:rPr>
          <w:rFonts w:ascii="Times New Roman" w:eastAsia="Arial Unicode MS" w:hAnsi="Times New Roman" w:cs="Mangal"/>
          <w:kern w:val="2"/>
          <w:sz w:val="24"/>
          <w:szCs w:val="24"/>
          <w:lang w:eastAsia="hi-IN" w:bidi="hi-IN"/>
        </w:rPr>
        <w:t>Maire</w:t>
      </w:r>
      <w:r w:rsidR="00950A4D">
        <w:rPr>
          <w:rFonts w:ascii="Times New Roman" w:eastAsia="Arial Unicode MS" w:hAnsi="Times New Roman" w:cs="Mangal"/>
          <w:kern w:val="2"/>
          <w:sz w:val="24"/>
          <w:szCs w:val="24"/>
          <w:lang w:eastAsia="hi-IN" w:bidi="hi-IN"/>
        </w:rPr>
        <w:t>.</w:t>
      </w:r>
    </w:p>
    <w:p w:rsidR="00950A4D" w:rsidRDefault="00950A4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Sur la convocation qui leur a été adressée par le Maire.</w:t>
      </w:r>
    </w:p>
    <w:p w:rsidR="00950A4D" w:rsidRDefault="007D47CA"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Date de convocation</w:t>
      </w:r>
      <w:r w:rsidR="00CA6D2A">
        <w:rPr>
          <w:rFonts w:ascii="Times New Roman" w:eastAsia="Arial Unicode MS" w:hAnsi="Times New Roman" w:cs="Mangal"/>
          <w:kern w:val="2"/>
          <w:sz w:val="24"/>
          <w:szCs w:val="24"/>
          <w:lang w:eastAsia="hi-IN" w:bidi="hi-IN"/>
        </w:rPr>
        <w:t xml:space="preserve"> </w:t>
      </w:r>
      <w:r w:rsidR="002464FD">
        <w:rPr>
          <w:rFonts w:ascii="Times New Roman" w:eastAsia="Arial Unicode MS" w:hAnsi="Times New Roman" w:cs="Mangal"/>
          <w:kern w:val="2"/>
          <w:sz w:val="24"/>
          <w:szCs w:val="24"/>
          <w:lang w:eastAsia="hi-IN" w:bidi="hi-IN"/>
        </w:rPr>
        <w:t>: 19</w:t>
      </w:r>
      <w:r w:rsidR="004D2636">
        <w:rPr>
          <w:rFonts w:ascii="Times New Roman" w:eastAsia="Arial Unicode MS" w:hAnsi="Times New Roman" w:cs="Mangal"/>
          <w:kern w:val="2"/>
          <w:sz w:val="24"/>
          <w:szCs w:val="24"/>
          <w:lang w:eastAsia="hi-IN" w:bidi="hi-IN"/>
        </w:rPr>
        <w:t xml:space="preserve"> </w:t>
      </w:r>
      <w:r w:rsidR="002464FD">
        <w:rPr>
          <w:rFonts w:ascii="Times New Roman" w:eastAsia="Arial Unicode MS" w:hAnsi="Times New Roman" w:cs="Mangal"/>
          <w:kern w:val="2"/>
          <w:sz w:val="24"/>
          <w:szCs w:val="24"/>
          <w:lang w:eastAsia="hi-IN" w:bidi="hi-IN"/>
        </w:rPr>
        <w:t>octo</w:t>
      </w:r>
      <w:r w:rsidR="0017670F">
        <w:rPr>
          <w:rFonts w:ascii="Times New Roman" w:eastAsia="Arial Unicode MS" w:hAnsi="Times New Roman" w:cs="Mangal"/>
          <w:kern w:val="2"/>
          <w:sz w:val="24"/>
          <w:szCs w:val="24"/>
          <w:lang w:eastAsia="hi-IN" w:bidi="hi-IN"/>
        </w:rPr>
        <w:t>bre</w:t>
      </w:r>
      <w:r w:rsidR="00950A4D">
        <w:rPr>
          <w:rFonts w:ascii="Times New Roman" w:eastAsia="Arial Unicode MS" w:hAnsi="Times New Roman" w:cs="Mangal"/>
          <w:kern w:val="2"/>
          <w:sz w:val="24"/>
          <w:szCs w:val="24"/>
          <w:lang w:eastAsia="hi-IN" w:bidi="hi-IN"/>
        </w:rPr>
        <w:t xml:space="preserve"> 2020.</w:t>
      </w:r>
    </w:p>
    <w:p w:rsidR="00950A4D" w:rsidRDefault="00950A4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p>
    <w:p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Présents</w:t>
      </w:r>
      <w:r w:rsidRPr="008A27FC">
        <w:rPr>
          <w:rFonts w:ascii="Times New Roman" w:eastAsia="Arial Unicode MS" w:hAnsi="Times New Roman" w:cs="Mangal"/>
          <w:kern w:val="2"/>
          <w:sz w:val="24"/>
          <w:szCs w:val="24"/>
          <w:lang w:eastAsia="hi-IN" w:bidi="hi-IN"/>
        </w:rPr>
        <w:t xml:space="preserve"> : </w:t>
      </w:r>
      <w:r w:rsidR="00D6026D" w:rsidRPr="008A27FC">
        <w:rPr>
          <w:rFonts w:ascii="Times New Roman" w:eastAsia="Arial Unicode MS" w:hAnsi="Times New Roman" w:cs="Mangal"/>
          <w:kern w:val="2"/>
          <w:sz w:val="24"/>
          <w:szCs w:val="24"/>
          <w:lang w:eastAsia="hi-IN" w:bidi="hi-IN"/>
        </w:rPr>
        <w:t>DREVET P</w:t>
      </w:r>
      <w:r w:rsidR="00D6026D">
        <w:rPr>
          <w:rFonts w:ascii="Times New Roman" w:eastAsia="Arial Unicode MS" w:hAnsi="Times New Roman" w:cs="Mangal"/>
          <w:kern w:val="2"/>
          <w:sz w:val="24"/>
          <w:szCs w:val="24"/>
          <w:lang w:eastAsia="hi-IN" w:bidi="hi-IN"/>
        </w:rPr>
        <w:t>ierre</w:t>
      </w:r>
      <w:r w:rsidR="00DB675B">
        <w:rPr>
          <w:rFonts w:ascii="Times New Roman" w:eastAsia="Arial Unicode MS" w:hAnsi="Times New Roman" w:cs="Mangal"/>
          <w:kern w:val="2"/>
          <w:sz w:val="24"/>
          <w:szCs w:val="24"/>
          <w:lang w:eastAsia="hi-IN" w:bidi="hi-IN"/>
        </w:rPr>
        <w:t xml:space="preserve">, CHARLES Christian, </w:t>
      </w:r>
      <w:r w:rsidR="00D6026D" w:rsidRPr="008A27FC">
        <w:rPr>
          <w:rFonts w:ascii="Times New Roman" w:eastAsia="Arial Unicode MS" w:hAnsi="Times New Roman" w:cs="Mangal"/>
          <w:kern w:val="2"/>
          <w:sz w:val="24"/>
          <w:szCs w:val="24"/>
          <w:lang w:eastAsia="hi-IN" w:bidi="hi-IN"/>
        </w:rPr>
        <w:t>CHAZELLE P</w:t>
      </w:r>
      <w:r w:rsidR="002464FD">
        <w:rPr>
          <w:rFonts w:ascii="Times New Roman" w:eastAsia="Arial Unicode MS" w:hAnsi="Times New Roman" w:cs="Mangal"/>
          <w:kern w:val="2"/>
          <w:sz w:val="24"/>
          <w:szCs w:val="24"/>
          <w:lang w:eastAsia="hi-IN" w:bidi="hi-IN"/>
        </w:rPr>
        <w:t>atrice</w:t>
      </w:r>
      <w:r w:rsidR="00D6026D">
        <w:rPr>
          <w:rFonts w:ascii="Times New Roman" w:eastAsia="Arial Unicode MS" w:hAnsi="Times New Roman" w:cs="Mangal"/>
          <w:kern w:val="2"/>
          <w:sz w:val="24"/>
          <w:szCs w:val="24"/>
          <w:lang w:eastAsia="hi-IN" w:bidi="hi-IN"/>
        </w:rPr>
        <w:t xml:space="preserve">, </w:t>
      </w:r>
      <w:r w:rsidR="00DB675B">
        <w:rPr>
          <w:rFonts w:ascii="Times New Roman" w:eastAsia="Arial Unicode MS" w:hAnsi="Times New Roman" w:cs="Mangal"/>
          <w:kern w:val="2"/>
          <w:sz w:val="24"/>
          <w:szCs w:val="24"/>
          <w:lang w:eastAsia="hi-IN" w:bidi="hi-IN"/>
        </w:rPr>
        <w:t xml:space="preserve">GUENIN Valérie, </w:t>
      </w:r>
      <w:r w:rsidR="00D6026D">
        <w:rPr>
          <w:rFonts w:ascii="Times New Roman" w:eastAsia="Arial Unicode MS" w:hAnsi="Times New Roman" w:cs="Mangal"/>
          <w:kern w:val="2"/>
          <w:sz w:val="24"/>
          <w:szCs w:val="24"/>
          <w:lang w:eastAsia="hi-IN" w:bidi="hi-IN"/>
        </w:rPr>
        <w:t xml:space="preserve">MARCHAND Frédéric, </w:t>
      </w:r>
      <w:r w:rsidR="0017670F">
        <w:rPr>
          <w:rFonts w:ascii="Times New Roman" w:eastAsia="Arial Unicode MS" w:hAnsi="Times New Roman" w:cs="Mangal"/>
          <w:kern w:val="2"/>
          <w:sz w:val="24"/>
          <w:szCs w:val="24"/>
          <w:lang w:eastAsia="hi-IN" w:bidi="hi-IN"/>
        </w:rPr>
        <w:t xml:space="preserve">MILANI Charlotte, </w:t>
      </w:r>
      <w:r w:rsidR="002464FD">
        <w:rPr>
          <w:rFonts w:ascii="Times New Roman" w:eastAsia="Arial Unicode MS" w:hAnsi="Times New Roman" w:cs="Mangal"/>
          <w:kern w:val="2"/>
          <w:sz w:val="24"/>
          <w:szCs w:val="24"/>
          <w:lang w:eastAsia="hi-IN" w:bidi="hi-IN"/>
        </w:rPr>
        <w:t>ODIN Corinne</w:t>
      </w:r>
      <w:r w:rsidR="00210E1E">
        <w:rPr>
          <w:rFonts w:ascii="Times New Roman" w:eastAsia="Arial Unicode MS" w:hAnsi="Times New Roman" w:cs="Mangal"/>
          <w:kern w:val="2"/>
          <w:sz w:val="24"/>
          <w:szCs w:val="24"/>
          <w:lang w:eastAsia="hi-IN" w:bidi="hi-IN"/>
        </w:rPr>
        <w:t>,</w:t>
      </w:r>
      <w:r w:rsidR="00B17DA7">
        <w:rPr>
          <w:rFonts w:ascii="Times New Roman" w:eastAsia="Arial Unicode MS" w:hAnsi="Times New Roman" w:cs="Mangal"/>
          <w:kern w:val="2"/>
          <w:sz w:val="24"/>
          <w:szCs w:val="24"/>
          <w:lang w:eastAsia="hi-IN" w:bidi="hi-IN"/>
        </w:rPr>
        <w:t xml:space="preserve"> </w:t>
      </w:r>
      <w:r w:rsidR="00DB675B">
        <w:rPr>
          <w:rFonts w:ascii="Times New Roman" w:eastAsia="Arial Unicode MS" w:hAnsi="Times New Roman" w:cs="Mangal"/>
          <w:kern w:val="2"/>
          <w:sz w:val="24"/>
          <w:szCs w:val="24"/>
          <w:lang w:eastAsia="hi-IN" w:bidi="hi-IN"/>
        </w:rPr>
        <w:t xml:space="preserve">ROCHE Laetitia, ROUX Jean-Paul, TARAKU </w:t>
      </w:r>
      <w:proofErr w:type="spellStart"/>
      <w:r w:rsidR="00DB675B">
        <w:rPr>
          <w:rFonts w:ascii="Times New Roman" w:eastAsia="Arial Unicode MS" w:hAnsi="Times New Roman" w:cs="Mangal"/>
          <w:kern w:val="2"/>
          <w:sz w:val="24"/>
          <w:szCs w:val="24"/>
          <w:lang w:eastAsia="hi-IN" w:bidi="hi-IN"/>
        </w:rPr>
        <w:t>Marilou</w:t>
      </w:r>
      <w:proofErr w:type="spellEnd"/>
    </w:p>
    <w:p w:rsidR="008A27FC" w:rsidRDefault="007D47CA"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u w:val="single"/>
          <w:lang w:eastAsia="hi-IN" w:bidi="hi-IN"/>
        </w:rPr>
        <w:t>Excusé</w:t>
      </w:r>
      <w:r w:rsidR="002464FD">
        <w:rPr>
          <w:rFonts w:ascii="Times New Roman" w:eastAsia="Arial Unicode MS" w:hAnsi="Times New Roman" w:cs="Mangal"/>
          <w:kern w:val="2"/>
          <w:sz w:val="24"/>
          <w:szCs w:val="24"/>
          <w:u w:val="single"/>
          <w:lang w:eastAsia="hi-IN" w:bidi="hi-IN"/>
        </w:rPr>
        <w:t>s</w:t>
      </w:r>
      <w:r>
        <w:rPr>
          <w:rFonts w:ascii="Times New Roman" w:eastAsia="Arial Unicode MS" w:hAnsi="Times New Roman" w:cs="Mangal"/>
          <w:kern w:val="2"/>
          <w:sz w:val="24"/>
          <w:szCs w:val="24"/>
          <w:lang w:eastAsia="hi-IN" w:bidi="hi-IN"/>
        </w:rPr>
        <w:t xml:space="preserve"> : </w:t>
      </w:r>
      <w:r w:rsidR="0017670F">
        <w:rPr>
          <w:rFonts w:ascii="Times New Roman" w:eastAsia="Arial Unicode MS" w:hAnsi="Times New Roman" w:cs="Mangal"/>
          <w:kern w:val="2"/>
          <w:sz w:val="24"/>
          <w:szCs w:val="24"/>
          <w:lang w:eastAsia="hi-IN" w:bidi="hi-IN"/>
        </w:rPr>
        <w:t>BOSSOUTROT Karim</w:t>
      </w:r>
      <w:r>
        <w:rPr>
          <w:rFonts w:ascii="Times New Roman" w:eastAsia="Arial Unicode MS" w:hAnsi="Times New Roman" w:cs="Mangal"/>
          <w:kern w:val="2"/>
          <w:sz w:val="24"/>
          <w:szCs w:val="24"/>
          <w:lang w:eastAsia="hi-IN" w:bidi="hi-IN"/>
        </w:rPr>
        <w:t xml:space="preserve"> (ayant donné pouvoir à</w:t>
      </w:r>
      <w:r w:rsidR="0017670F">
        <w:rPr>
          <w:rFonts w:ascii="Times New Roman" w:eastAsia="Arial Unicode MS" w:hAnsi="Times New Roman" w:cs="Mangal"/>
          <w:kern w:val="2"/>
          <w:sz w:val="24"/>
          <w:szCs w:val="24"/>
          <w:lang w:eastAsia="hi-IN" w:bidi="hi-IN"/>
        </w:rPr>
        <w:t xml:space="preserve"> </w:t>
      </w:r>
      <w:r w:rsidR="002464FD">
        <w:rPr>
          <w:rFonts w:ascii="Times New Roman" w:eastAsia="Arial Unicode MS" w:hAnsi="Times New Roman" w:cs="Mangal"/>
          <w:kern w:val="2"/>
          <w:sz w:val="24"/>
          <w:szCs w:val="24"/>
          <w:lang w:eastAsia="hi-IN" w:bidi="hi-IN"/>
        </w:rPr>
        <w:t>MARCHAND Frédéric</w:t>
      </w:r>
      <w:r>
        <w:rPr>
          <w:rFonts w:ascii="Times New Roman" w:eastAsia="Arial Unicode MS" w:hAnsi="Times New Roman" w:cs="Mangal"/>
          <w:kern w:val="2"/>
          <w:sz w:val="24"/>
          <w:szCs w:val="24"/>
          <w:lang w:eastAsia="hi-IN" w:bidi="hi-IN"/>
        </w:rPr>
        <w:t>)</w:t>
      </w:r>
      <w:r w:rsidR="002464FD">
        <w:rPr>
          <w:rFonts w:ascii="Times New Roman" w:eastAsia="Arial Unicode MS" w:hAnsi="Times New Roman" w:cs="Mangal"/>
          <w:kern w:val="2"/>
          <w:sz w:val="24"/>
          <w:szCs w:val="24"/>
          <w:lang w:eastAsia="hi-IN" w:bidi="hi-IN"/>
        </w:rPr>
        <w:t>, COURT Roland (pouvoir à DREVET Pierre), PAPILLON Laure (pouvoir à CHARLES Christian), PARDON Nicole (pouvoir à CHAZELLE Patrice), SERRET Raymond (pouvoir à ROCHE Laetitia)</w:t>
      </w:r>
    </w:p>
    <w:p w:rsidR="002464FD" w:rsidRDefault="002464F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p>
    <w:p w:rsidR="000367DB" w:rsidRPr="00DB675B" w:rsidRDefault="002464F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Constat du quorum (réduit compte tenu des conditions exceptionnelles accordées dans le contexte sanitaire du </w:t>
      </w:r>
      <w:proofErr w:type="spellStart"/>
      <w:r>
        <w:rPr>
          <w:rFonts w:ascii="Times New Roman" w:eastAsia="Arial Unicode MS" w:hAnsi="Times New Roman" w:cs="Mangal"/>
          <w:kern w:val="2"/>
          <w:sz w:val="24"/>
          <w:szCs w:val="24"/>
          <w:lang w:eastAsia="hi-IN" w:bidi="hi-IN"/>
        </w:rPr>
        <w:t>Covid</w:t>
      </w:r>
      <w:proofErr w:type="spellEnd"/>
      <w:r>
        <w:rPr>
          <w:rFonts w:ascii="Times New Roman" w:eastAsia="Arial Unicode MS" w:hAnsi="Times New Roman" w:cs="Mangal"/>
          <w:kern w:val="2"/>
          <w:sz w:val="24"/>
          <w:szCs w:val="24"/>
          <w:lang w:eastAsia="hi-IN" w:bidi="hi-IN"/>
        </w:rPr>
        <w:t xml:space="preserve"> 19).</w:t>
      </w:r>
    </w:p>
    <w:p w:rsidR="00206FC0" w:rsidRDefault="00950A4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r>
        <w:rPr>
          <w:rFonts w:ascii="Times New Roman" w:eastAsia="Arial Unicode MS" w:hAnsi="Times New Roman" w:cs="Mangal"/>
          <w:kern w:val="2"/>
          <w:sz w:val="24"/>
          <w:szCs w:val="24"/>
          <w:lang w:eastAsia="hi-IN" w:bidi="hi-IN"/>
        </w:rPr>
        <w:t>Monsieur</w:t>
      </w:r>
      <w:r w:rsidR="00DB675B">
        <w:rPr>
          <w:rFonts w:ascii="Times New Roman" w:eastAsia="SimSun" w:hAnsi="Times New Roman" w:cs="Mangal"/>
          <w:kern w:val="2"/>
          <w:sz w:val="24"/>
          <w:szCs w:val="24"/>
          <w:lang w:eastAsia="hi-IN" w:bidi="hi-IN"/>
        </w:rPr>
        <w:t xml:space="preserve"> CHARLES Christian</w:t>
      </w:r>
      <w:r>
        <w:rPr>
          <w:rFonts w:ascii="Times New Roman" w:eastAsia="SimSun" w:hAnsi="Times New Roman" w:cs="Mangal"/>
          <w:kern w:val="2"/>
          <w:sz w:val="24"/>
          <w:szCs w:val="24"/>
          <w:lang w:eastAsia="hi-IN" w:bidi="hi-IN"/>
        </w:rPr>
        <w:t xml:space="preserve"> a été désigné comme secrétaire de séance.</w:t>
      </w:r>
    </w:p>
    <w:p w:rsidR="00843DB8" w:rsidRDefault="00365538" w:rsidP="007B017C">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Calibri" w:hAnsi="Times New Roman" w:cs="Mangal"/>
          <w:kern w:val="2"/>
          <w:sz w:val="24"/>
          <w:szCs w:val="24"/>
          <w:lang w:eastAsia="hi-IN" w:bidi="hi-IN"/>
        </w:rPr>
      </w:pPr>
      <w:r>
        <w:rPr>
          <w:rFonts w:ascii="Times New Roman" w:eastAsia="SimSun" w:hAnsi="Times New Roman" w:cs="Mangal"/>
          <w:kern w:val="2"/>
          <w:sz w:val="24"/>
          <w:szCs w:val="24"/>
          <w:lang w:eastAsia="hi-IN" w:bidi="hi-IN"/>
        </w:rPr>
        <w:tab/>
      </w:r>
    </w:p>
    <w:p w:rsidR="00331CFB" w:rsidRPr="001F5218" w:rsidRDefault="00843DB8" w:rsidP="005F2427">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Mangal"/>
          <w:kern w:val="2"/>
          <w:sz w:val="24"/>
          <w:szCs w:val="24"/>
          <w:lang w:eastAsia="hi-IN" w:bidi="hi-IN"/>
        </w:rPr>
        <w:tab/>
      </w:r>
      <w:r w:rsidR="00BC7DEB" w:rsidRPr="00DC7FC8">
        <w:rPr>
          <w:rFonts w:ascii="Times New Roman" w:eastAsia="Calibri" w:hAnsi="Times New Roman" w:cs="Times New Roman"/>
          <w:kern w:val="2"/>
          <w:lang w:eastAsia="hi-IN" w:bidi="hi-IN"/>
        </w:rPr>
        <w:tab/>
      </w:r>
    </w:p>
    <w:p w:rsidR="007D47CA" w:rsidRPr="0085112C" w:rsidRDefault="005F2427" w:rsidP="005F2427">
      <w:pPr>
        <w:widowControl w:val="0"/>
        <w:suppressAutoHyphens/>
        <w:spacing w:after="0" w:line="240" w:lineRule="auto"/>
        <w:ind w:hanging="851"/>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r>
      <w:r>
        <w:rPr>
          <w:rFonts w:ascii="Times New Roman" w:eastAsia="Calibri" w:hAnsi="Times New Roman" w:cs="Times New Roman"/>
          <w:kern w:val="2"/>
          <w:lang w:eastAsia="hi-IN" w:bidi="hi-IN"/>
        </w:rPr>
        <w:tab/>
      </w:r>
      <w:r w:rsidRPr="0085112C">
        <w:rPr>
          <w:rFonts w:ascii="Times New Roman" w:eastAsia="Calibri" w:hAnsi="Times New Roman" w:cs="Times New Roman"/>
          <w:kern w:val="2"/>
          <w:lang w:eastAsia="hi-IN" w:bidi="hi-IN"/>
        </w:rPr>
        <w:t>Après lecture du compte rendu de la précédente réunion, aucune remarque n’ayant été formulée, son contenu est validé à l’unanimité.</w:t>
      </w:r>
    </w:p>
    <w:p w:rsidR="004B33A7" w:rsidRPr="0085112C" w:rsidRDefault="004B33A7" w:rsidP="004B33A7">
      <w:pPr>
        <w:widowControl w:val="0"/>
        <w:suppressAutoHyphens/>
        <w:spacing w:after="0" w:line="240" w:lineRule="auto"/>
        <w:rPr>
          <w:rFonts w:ascii="Times New Roman" w:eastAsia="Calibri" w:hAnsi="Times New Roman" w:cs="Times New Roman"/>
          <w:kern w:val="2"/>
          <w:lang w:eastAsia="hi-IN" w:bidi="hi-IN"/>
        </w:rPr>
      </w:pPr>
    </w:p>
    <w:p w:rsidR="004B33A7" w:rsidRDefault="004B33A7" w:rsidP="004B33A7">
      <w:pPr>
        <w:widowControl w:val="0"/>
        <w:suppressAutoHyphens/>
        <w:spacing w:after="0" w:line="240" w:lineRule="auto"/>
        <w:rPr>
          <w:rFonts w:ascii="Times New Roman" w:eastAsia="Calibri" w:hAnsi="Times New Roman" w:cs="Times New Roman"/>
          <w:kern w:val="2"/>
          <w:lang w:eastAsia="hi-IN" w:bidi="hi-IN"/>
        </w:rPr>
      </w:pPr>
      <w:r w:rsidRPr="0085112C">
        <w:rPr>
          <w:rFonts w:ascii="Times New Roman" w:eastAsia="Calibri" w:hAnsi="Times New Roman" w:cs="Times New Roman"/>
          <w:kern w:val="2"/>
          <w:lang w:eastAsia="hi-IN" w:bidi="hi-IN"/>
        </w:rPr>
        <w:tab/>
        <w:t>Préalablement à l’ouverture de la séance, Monsieur le Maire</w:t>
      </w:r>
      <w:r w:rsidR="000519D7" w:rsidRPr="0085112C">
        <w:rPr>
          <w:rFonts w:ascii="Times New Roman" w:eastAsia="Calibri" w:hAnsi="Times New Roman" w:cs="Times New Roman"/>
          <w:kern w:val="2"/>
          <w:lang w:eastAsia="hi-IN" w:bidi="hi-IN"/>
        </w:rPr>
        <w:t xml:space="preserve"> procède à la lecture d’un mot rédigé au sujet du décès du professeur Samuel PATY, avec citation de Jean JAURES. Une minute de silence est observée.</w:t>
      </w:r>
    </w:p>
    <w:p w:rsidR="005E46E1" w:rsidRDefault="005E46E1" w:rsidP="004B33A7">
      <w:pPr>
        <w:widowControl w:val="0"/>
        <w:suppressAutoHyphens/>
        <w:spacing w:after="0" w:line="240" w:lineRule="auto"/>
        <w:rPr>
          <w:rFonts w:ascii="Times New Roman" w:eastAsia="Calibri" w:hAnsi="Times New Roman" w:cs="Times New Roman"/>
          <w:kern w:val="2"/>
          <w:lang w:eastAsia="hi-IN" w:bidi="hi-IN"/>
        </w:rPr>
      </w:pPr>
    </w:p>
    <w:p w:rsidR="005E46E1" w:rsidRPr="0085112C" w:rsidRDefault="005E46E1" w:rsidP="004B33A7">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t xml:space="preserve">Puis </w:t>
      </w:r>
      <w:r w:rsidR="0052248F">
        <w:rPr>
          <w:rFonts w:ascii="Times New Roman" w:eastAsia="Calibri" w:hAnsi="Times New Roman" w:cs="Times New Roman"/>
          <w:kern w:val="2"/>
          <w:lang w:eastAsia="hi-IN" w:bidi="hi-IN"/>
        </w:rPr>
        <w:t>il demande que soit rajouté</w:t>
      </w:r>
      <w:r>
        <w:rPr>
          <w:rFonts w:ascii="Times New Roman" w:eastAsia="Calibri" w:hAnsi="Times New Roman" w:cs="Times New Roman"/>
          <w:kern w:val="2"/>
          <w:lang w:eastAsia="hi-IN" w:bidi="hi-IN"/>
        </w:rPr>
        <w:t xml:space="preserve"> à l’ordre du jour</w:t>
      </w:r>
      <w:r w:rsidR="0052248F">
        <w:rPr>
          <w:rFonts w:ascii="Times New Roman" w:eastAsia="Calibri" w:hAnsi="Times New Roman" w:cs="Times New Roman"/>
          <w:kern w:val="2"/>
          <w:lang w:eastAsia="hi-IN" w:bidi="hi-IN"/>
        </w:rPr>
        <w:t xml:space="preserve"> le point suivant :</w:t>
      </w:r>
    </w:p>
    <w:p w:rsidR="0052248F" w:rsidRDefault="00B50211" w:rsidP="00A026F4">
      <w:pPr>
        <w:widowControl w:val="0"/>
        <w:suppressAutoHyphens/>
        <w:spacing w:after="0" w:line="240" w:lineRule="auto"/>
        <w:ind w:left="851" w:hanging="851"/>
        <w:rPr>
          <w:rFonts w:ascii="Times New Roman" w:hAnsi="Times New Roman" w:cs="Times New Roman"/>
          <w:b/>
          <w:u w:val="single"/>
        </w:rPr>
      </w:pPr>
      <w:r w:rsidRPr="0085112C">
        <w:rPr>
          <w:rFonts w:ascii="Times New Roman" w:hAnsi="Times New Roman" w:cs="Times New Roman"/>
          <w:b/>
          <w:u w:val="single"/>
        </w:rPr>
        <w:t>1</w:t>
      </w:r>
      <w:r w:rsidR="00331CFB" w:rsidRPr="0085112C">
        <w:rPr>
          <w:rFonts w:ascii="Times New Roman" w:hAnsi="Times New Roman" w:cs="Times New Roman"/>
          <w:b/>
          <w:u w:val="single"/>
        </w:rPr>
        <w:t xml:space="preserve">/ </w:t>
      </w:r>
      <w:r w:rsidR="0052248F">
        <w:rPr>
          <w:rFonts w:ascii="Times New Roman" w:hAnsi="Times New Roman" w:cs="Times New Roman"/>
          <w:b/>
          <w:u w:val="single"/>
        </w:rPr>
        <w:t>Délibération modificative n° 2</w:t>
      </w:r>
    </w:p>
    <w:p w:rsidR="00F970B1" w:rsidRPr="00F970B1" w:rsidRDefault="00F970B1" w:rsidP="00F970B1">
      <w:pPr>
        <w:widowControl w:val="0"/>
        <w:suppressAutoHyphens/>
        <w:ind w:firstLine="708"/>
        <w:rPr>
          <w:rFonts w:ascii="Times New Roman" w:hAnsi="Times New Roman" w:cs="Times New Roman"/>
        </w:rPr>
      </w:pPr>
      <w:r w:rsidRPr="00F970B1">
        <w:rPr>
          <w:rFonts w:ascii="Times New Roman" w:hAnsi="Times New Roman" w:cs="Times New Roman"/>
        </w:rPr>
        <w:t xml:space="preserve">Monsieur le Maire informe les membres du conseil que des écritures comptables complémentaires sont nécessaires dans le cadre des opérations </w:t>
      </w:r>
      <w:r>
        <w:rPr>
          <w:rFonts w:ascii="Times New Roman" w:hAnsi="Times New Roman" w:cs="Times New Roman"/>
        </w:rPr>
        <w:t>de création du budget lotissement, et</w:t>
      </w:r>
      <w:r w:rsidRPr="00F970B1">
        <w:rPr>
          <w:rFonts w:ascii="Times New Roman" w:hAnsi="Times New Roman" w:cs="Times New Roman"/>
        </w:rPr>
        <w:t xml:space="preserve"> présentées ainsi : </w:t>
      </w:r>
    </w:p>
    <w:tbl>
      <w:tblPr>
        <w:tblStyle w:val="Grilledutableau"/>
        <w:tblW w:w="0" w:type="auto"/>
        <w:tblLook w:val="04A0"/>
      </w:tblPr>
      <w:tblGrid>
        <w:gridCol w:w="3354"/>
        <w:gridCol w:w="3354"/>
        <w:gridCol w:w="3355"/>
      </w:tblGrid>
      <w:tr w:rsidR="00F970B1" w:rsidRPr="00F970B1" w:rsidTr="002818B4">
        <w:tc>
          <w:tcPr>
            <w:tcW w:w="3354" w:type="dxa"/>
          </w:tcPr>
          <w:p w:rsidR="00F970B1" w:rsidRPr="00F970B1" w:rsidRDefault="00F970B1" w:rsidP="002818B4">
            <w:pPr>
              <w:widowControl w:val="0"/>
              <w:suppressAutoHyphens/>
              <w:jc w:val="center"/>
              <w:rPr>
                <w:rFonts w:ascii="Times New Roman" w:hAnsi="Times New Roman" w:cs="Times New Roman"/>
                <w:b/>
                <w:bCs/>
              </w:rPr>
            </w:pPr>
            <w:r w:rsidRPr="00F970B1">
              <w:rPr>
                <w:rFonts w:ascii="Times New Roman" w:hAnsi="Times New Roman" w:cs="Times New Roman"/>
                <w:b/>
                <w:bCs/>
              </w:rPr>
              <w:t>Désignation</w:t>
            </w:r>
          </w:p>
          <w:p w:rsidR="00F970B1" w:rsidRPr="00F970B1" w:rsidRDefault="00F970B1" w:rsidP="002818B4">
            <w:pPr>
              <w:widowControl w:val="0"/>
              <w:suppressAutoHyphens/>
              <w:jc w:val="center"/>
              <w:rPr>
                <w:rFonts w:ascii="Times New Roman" w:hAnsi="Times New Roman" w:cs="Times New Roman"/>
                <w:b/>
                <w:bCs/>
              </w:rPr>
            </w:pPr>
          </w:p>
        </w:tc>
        <w:tc>
          <w:tcPr>
            <w:tcW w:w="3354" w:type="dxa"/>
          </w:tcPr>
          <w:p w:rsidR="00F970B1" w:rsidRPr="00F970B1" w:rsidRDefault="00F970B1" w:rsidP="002818B4">
            <w:pPr>
              <w:widowControl w:val="0"/>
              <w:suppressAutoHyphens/>
              <w:jc w:val="center"/>
              <w:rPr>
                <w:rFonts w:ascii="Times New Roman" w:hAnsi="Times New Roman" w:cs="Times New Roman"/>
                <w:b/>
                <w:bCs/>
              </w:rPr>
            </w:pPr>
            <w:r w:rsidRPr="00F970B1">
              <w:rPr>
                <w:rFonts w:ascii="Times New Roman" w:hAnsi="Times New Roman" w:cs="Times New Roman"/>
                <w:b/>
                <w:bCs/>
              </w:rPr>
              <w:t>Dépenses</w:t>
            </w:r>
          </w:p>
        </w:tc>
        <w:tc>
          <w:tcPr>
            <w:tcW w:w="3355" w:type="dxa"/>
          </w:tcPr>
          <w:p w:rsidR="00F970B1" w:rsidRPr="00F970B1" w:rsidRDefault="00F970B1" w:rsidP="002818B4">
            <w:pPr>
              <w:widowControl w:val="0"/>
              <w:suppressAutoHyphens/>
              <w:jc w:val="center"/>
              <w:rPr>
                <w:rFonts w:ascii="Times New Roman" w:hAnsi="Times New Roman" w:cs="Times New Roman"/>
                <w:b/>
                <w:bCs/>
              </w:rPr>
            </w:pPr>
            <w:r w:rsidRPr="00F970B1">
              <w:rPr>
                <w:rFonts w:ascii="Times New Roman" w:hAnsi="Times New Roman" w:cs="Times New Roman"/>
                <w:b/>
                <w:bCs/>
              </w:rPr>
              <w:t>Recettes</w:t>
            </w:r>
          </w:p>
        </w:tc>
      </w:tr>
      <w:tr w:rsidR="00F970B1" w:rsidRPr="00F970B1" w:rsidTr="002818B4">
        <w:tc>
          <w:tcPr>
            <w:tcW w:w="3354" w:type="dxa"/>
          </w:tcPr>
          <w:p w:rsidR="00F970B1" w:rsidRPr="00F970B1" w:rsidRDefault="00F970B1" w:rsidP="002818B4">
            <w:pPr>
              <w:widowControl w:val="0"/>
              <w:suppressAutoHyphens/>
              <w:rPr>
                <w:rFonts w:ascii="Times New Roman" w:hAnsi="Times New Roman" w:cs="Times New Roman"/>
                <w:b/>
                <w:bCs/>
                <w:u w:val="single"/>
              </w:rPr>
            </w:pPr>
            <w:r w:rsidRPr="00F970B1">
              <w:rPr>
                <w:rFonts w:ascii="Times New Roman" w:hAnsi="Times New Roman" w:cs="Times New Roman"/>
                <w:b/>
                <w:bCs/>
                <w:u w:val="single"/>
              </w:rPr>
              <w:t>Investissement</w:t>
            </w:r>
          </w:p>
          <w:p w:rsidR="00F970B1" w:rsidRPr="00F970B1" w:rsidRDefault="00F970B1" w:rsidP="002818B4">
            <w:pPr>
              <w:widowControl w:val="0"/>
              <w:suppressAutoHyphens/>
              <w:rPr>
                <w:rFonts w:ascii="Times New Roman" w:hAnsi="Times New Roman" w:cs="Times New Roman"/>
                <w:b/>
                <w:bCs/>
              </w:rPr>
            </w:pPr>
          </w:p>
          <w:p w:rsidR="00F970B1" w:rsidRPr="00F970B1" w:rsidRDefault="00F970B1" w:rsidP="002818B4">
            <w:pPr>
              <w:widowControl w:val="0"/>
              <w:suppressAutoHyphens/>
              <w:rPr>
                <w:rFonts w:ascii="Times New Roman" w:hAnsi="Times New Roman" w:cs="Times New Roman"/>
              </w:rPr>
            </w:pPr>
            <w:r w:rsidRPr="00F970B1">
              <w:rPr>
                <w:rFonts w:ascii="Times New Roman" w:hAnsi="Times New Roman" w:cs="Times New Roman"/>
              </w:rPr>
              <w:t xml:space="preserve">Chapitre </w:t>
            </w:r>
            <w:r>
              <w:rPr>
                <w:rFonts w:ascii="Times New Roman" w:hAnsi="Times New Roman" w:cs="Times New Roman"/>
              </w:rPr>
              <w:t>1641</w:t>
            </w:r>
          </w:p>
          <w:p w:rsidR="00F970B1" w:rsidRPr="00F970B1" w:rsidRDefault="00F970B1" w:rsidP="002818B4">
            <w:pPr>
              <w:widowControl w:val="0"/>
              <w:suppressAutoHyphens/>
              <w:rPr>
                <w:rFonts w:ascii="Times New Roman" w:hAnsi="Times New Roman" w:cs="Times New Roman"/>
              </w:rPr>
            </w:pPr>
            <w:r w:rsidRPr="00F970B1">
              <w:rPr>
                <w:rFonts w:ascii="Times New Roman" w:hAnsi="Times New Roman" w:cs="Times New Roman"/>
              </w:rPr>
              <w:t xml:space="preserve">Chapitre </w:t>
            </w:r>
            <w:r>
              <w:rPr>
                <w:rFonts w:ascii="Times New Roman" w:hAnsi="Times New Roman" w:cs="Times New Roman"/>
              </w:rPr>
              <w:t>2128</w:t>
            </w:r>
          </w:p>
          <w:p w:rsidR="00F970B1" w:rsidRPr="00F970B1" w:rsidRDefault="00F970B1" w:rsidP="002818B4">
            <w:pPr>
              <w:widowControl w:val="0"/>
              <w:suppressAutoHyphens/>
              <w:rPr>
                <w:rFonts w:ascii="Times New Roman" w:hAnsi="Times New Roman" w:cs="Times New Roman"/>
              </w:rPr>
            </w:pPr>
            <w:r w:rsidRPr="00F970B1">
              <w:rPr>
                <w:rFonts w:ascii="Times New Roman" w:hAnsi="Times New Roman" w:cs="Times New Roman"/>
              </w:rPr>
              <w:t xml:space="preserve">                                        </w:t>
            </w:r>
          </w:p>
        </w:tc>
        <w:tc>
          <w:tcPr>
            <w:tcW w:w="3354" w:type="dxa"/>
          </w:tcPr>
          <w:p w:rsidR="00F970B1" w:rsidRPr="00F970B1" w:rsidRDefault="00F970B1" w:rsidP="002818B4">
            <w:pPr>
              <w:widowControl w:val="0"/>
              <w:suppressAutoHyphens/>
              <w:rPr>
                <w:rFonts w:ascii="Times New Roman" w:hAnsi="Times New Roman" w:cs="Times New Roman"/>
              </w:rPr>
            </w:pPr>
          </w:p>
          <w:p w:rsidR="00F970B1" w:rsidRPr="00F970B1" w:rsidRDefault="00F970B1" w:rsidP="002818B4">
            <w:pPr>
              <w:widowControl w:val="0"/>
              <w:suppressAutoHyphens/>
              <w:rPr>
                <w:rFonts w:ascii="Times New Roman" w:hAnsi="Times New Roman" w:cs="Times New Roman"/>
              </w:rPr>
            </w:pPr>
          </w:p>
          <w:p w:rsidR="00F970B1" w:rsidRPr="00F970B1" w:rsidRDefault="00F970B1" w:rsidP="002818B4">
            <w:pPr>
              <w:widowControl w:val="0"/>
              <w:suppressAutoHyphens/>
              <w:rPr>
                <w:rFonts w:ascii="Times New Roman" w:hAnsi="Times New Roman" w:cs="Times New Roman"/>
              </w:rPr>
            </w:pPr>
            <w:r w:rsidRPr="00F970B1">
              <w:rPr>
                <w:rFonts w:ascii="Times New Roman" w:hAnsi="Times New Roman" w:cs="Times New Roman"/>
              </w:rPr>
              <w:t xml:space="preserve"> </w:t>
            </w:r>
            <w:r>
              <w:rPr>
                <w:rFonts w:ascii="Times New Roman" w:hAnsi="Times New Roman" w:cs="Times New Roman"/>
              </w:rPr>
              <w:t xml:space="preserve">                + 50.000 €</w:t>
            </w:r>
          </w:p>
          <w:p w:rsidR="00F970B1" w:rsidRPr="00F970B1" w:rsidRDefault="00F970B1" w:rsidP="00F970B1">
            <w:pPr>
              <w:pStyle w:val="Paragraphedeliste"/>
              <w:widowControl w:val="0"/>
              <w:suppressAutoHyphens/>
              <w:rPr>
                <w:rFonts w:ascii="Times New Roman" w:hAnsi="Times New Roman" w:cs="Times New Roman"/>
                <w:b/>
                <w:bCs/>
              </w:rPr>
            </w:pPr>
            <w:r>
              <w:rPr>
                <w:rFonts w:ascii="Times New Roman" w:hAnsi="Times New Roman" w:cs="Times New Roman"/>
              </w:rPr>
              <w:t xml:space="preserve">     - 50.000 €</w:t>
            </w:r>
            <w:r w:rsidRPr="00F970B1">
              <w:rPr>
                <w:rFonts w:ascii="Times New Roman" w:hAnsi="Times New Roman" w:cs="Times New Roman"/>
              </w:rPr>
              <w:t xml:space="preserve">                 </w:t>
            </w:r>
          </w:p>
          <w:p w:rsidR="00F970B1" w:rsidRPr="00F970B1" w:rsidRDefault="00F970B1" w:rsidP="002818B4">
            <w:pPr>
              <w:widowControl w:val="0"/>
              <w:suppressAutoHyphens/>
              <w:rPr>
                <w:rFonts w:ascii="Times New Roman" w:hAnsi="Times New Roman" w:cs="Times New Roman"/>
                <w:b/>
                <w:bCs/>
              </w:rPr>
            </w:pPr>
          </w:p>
        </w:tc>
        <w:tc>
          <w:tcPr>
            <w:tcW w:w="3355" w:type="dxa"/>
          </w:tcPr>
          <w:p w:rsidR="00F970B1" w:rsidRPr="00F970B1" w:rsidRDefault="00F970B1" w:rsidP="002818B4">
            <w:pPr>
              <w:widowControl w:val="0"/>
              <w:suppressAutoHyphens/>
              <w:rPr>
                <w:rFonts w:ascii="Times New Roman" w:hAnsi="Times New Roman" w:cs="Times New Roman"/>
              </w:rPr>
            </w:pPr>
          </w:p>
          <w:p w:rsidR="00F970B1" w:rsidRPr="00F970B1" w:rsidRDefault="00F970B1" w:rsidP="002818B4">
            <w:pPr>
              <w:widowControl w:val="0"/>
              <w:suppressAutoHyphens/>
              <w:rPr>
                <w:rFonts w:ascii="Times New Roman" w:hAnsi="Times New Roman" w:cs="Times New Roman"/>
              </w:rPr>
            </w:pPr>
            <w:r w:rsidRPr="00F970B1">
              <w:rPr>
                <w:rFonts w:ascii="Times New Roman" w:hAnsi="Times New Roman" w:cs="Times New Roman"/>
              </w:rPr>
              <w:t xml:space="preserve">                     </w:t>
            </w:r>
          </w:p>
          <w:p w:rsidR="00F970B1" w:rsidRPr="00F970B1" w:rsidRDefault="00F970B1" w:rsidP="00F970B1">
            <w:pPr>
              <w:pStyle w:val="Paragraphedeliste"/>
              <w:widowControl w:val="0"/>
              <w:suppressAutoHyphens/>
              <w:ind w:left="1211"/>
              <w:rPr>
                <w:rFonts w:ascii="Times New Roman" w:hAnsi="Times New Roman" w:cs="Times New Roman"/>
                <w:b/>
                <w:bCs/>
              </w:rPr>
            </w:pPr>
          </w:p>
        </w:tc>
      </w:tr>
    </w:tbl>
    <w:p w:rsidR="008D4677" w:rsidRPr="008D4677" w:rsidRDefault="008D4677" w:rsidP="008D4677">
      <w:pPr>
        <w:ind w:firstLine="708"/>
        <w:jc w:val="both"/>
        <w:rPr>
          <w:rFonts w:ascii="Times New Roman" w:hAnsi="Times New Roman" w:cs="Times New Roman"/>
          <w:bCs/>
        </w:rPr>
      </w:pPr>
      <w:r w:rsidRPr="008D4677">
        <w:rPr>
          <w:rFonts w:ascii="Times New Roman" w:hAnsi="Times New Roman" w:cs="Times New Roman"/>
          <w:bCs/>
        </w:rPr>
        <w:t>Ouï cet exposé, et après en avoir délibéré, le conseil municipal à l’unanimité valide les imputations.</w:t>
      </w:r>
    </w:p>
    <w:p w:rsidR="00331CFB" w:rsidRPr="0085112C" w:rsidRDefault="0052248F" w:rsidP="00A026F4">
      <w:pPr>
        <w:widowControl w:val="0"/>
        <w:suppressAutoHyphens/>
        <w:spacing w:after="0" w:line="240" w:lineRule="auto"/>
        <w:ind w:left="851" w:hanging="851"/>
        <w:rPr>
          <w:rFonts w:ascii="Times New Roman" w:hAnsi="Times New Roman" w:cs="Times New Roman"/>
          <w:b/>
          <w:u w:val="single"/>
        </w:rPr>
      </w:pPr>
      <w:r>
        <w:rPr>
          <w:rFonts w:ascii="Times New Roman" w:hAnsi="Times New Roman" w:cs="Times New Roman"/>
          <w:b/>
          <w:u w:val="single"/>
        </w:rPr>
        <w:t xml:space="preserve">2/ </w:t>
      </w:r>
      <w:r w:rsidR="002464FD" w:rsidRPr="0085112C">
        <w:rPr>
          <w:rFonts w:ascii="Times New Roman" w:hAnsi="Times New Roman" w:cs="Times New Roman"/>
          <w:b/>
          <w:u w:val="single"/>
        </w:rPr>
        <w:t>Validation dépose installation éclairage sportif stade de foot sur fonds de concours SIEL</w:t>
      </w:r>
    </w:p>
    <w:p w:rsidR="00AC6FF8" w:rsidRPr="0085112C" w:rsidRDefault="00235E15" w:rsidP="00AC6FF8">
      <w:pPr>
        <w:autoSpaceDE w:val="0"/>
        <w:autoSpaceDN w:val="0"/>
        <w:adjustRightInd w:val="0"/>
        <w:spacing w:after="0"/>
        <w:rPr>
          <w:rFonts w:ascii="Times New Roman" w:hAnsi="Times New Roman" w:cs="Times New Roman"/>
          <w:bCs/>
          <w:color w:val="000000"/>
          <w:lang w:eastAsia="fr-FR"/>
        </w:rPr>
      </w:pPr>
      <w:r w:rsidRPr="0085112C">
        <w:rPr>
          <w:rFonts w:ascii="Times New Roman" w:hAnsi="Times New Roman" w:cs="Times New Roman"/>
          <w:color w:val="303030"/>
        </w:rPr>
        <w:tab/>
        <w:t xml:space="preserve">Monsieur le Maire </w:t>
      </w:r>
      <w:r w:rsidR="0085112C">
        <w:rPr>
          <w:rFonts w:ascii="Times New Roman" w:hAnsi="Times New Roman" w:cs="Times New Roman"/>
          <w:bCs/>
          <w:color w:val="000000"/>
          <w:lang w:eastAsia="fr-FR"/>
        </w:rPr>
        <w:t>expose au conseil m</w:t>
      </w:r>
      <w:r w:rsidR="00AC6FF8" w:rsidRPr="0085112C">
        <w:rPr>
          <w:rFonts w:ascii="Times New Roman" w:hAnsi="Times New Roman" w:cs="Times New Roman"/>
          <w:bCs/>
          <w:color w:val="000000"/>
          <w:lang w:eastAsia="fr-FR"/>
        </w:rPr>
        <w:t>unicipal qu'il y a lieu d'envisager des travaux de</w:t>
      </w:r>
      <w:r w:rsidR="0085112C">
        <w:rPr>
          <w:rFonts w:ascii="Times New Roman" w:hAnsi="Times New Roman" w:cs="Times New Roman"/>
          <w:bCs/>
          <w:color w:val="000000"/>
          <w:lang w:eastAsia="fr-FR"/>
        </w:rPr>
        <w:t xml:space="preserve"> dépose de l’installation de l’</w:t>
      </w:r>
      <w:r w:rsidR="00AC6FF8" w:rsidRPr="0085112C">
        <w:rPr>
          <w:rFonts w:ascii="Times New Roman" w:hAnsi="Times New Roman" w:cs="Times New Roman"/>
          <w:bCs/>
          <w:color w:val="000000"/>
          <w:lang w:eastAsia="fr-FR"/>
        </w:rPr>
        <w:t xml:space="preserve">éclairage </w:t>
      </w:r>
      <w:r w:rsidR="0085112C">
        <w:rPr>
          <w:rFonts w:ascii="Times New Roman" w:hAnsi="Times New Roman" w:cs="Times New Roman"/>
          <w:bCs/>
          <w:color w:val="000000"/>
          <w:lang w:eastAsia="fr-FR"/>
        </w:rPr>
        <w:t>du stade de foot dans le cadre de l’aménagement du lotissement communal.</w:t>
      </w:r>
    </w:p>
    <w:p w:rsidR="00AC6FF8" w:rsidRPr="0085112C" w:rsidRDefault="00AC6FF8" w:rsidP="00AC6FF8">
      <w:pPr>
        <w:autoSpaceDE w:val="0"/>
        <w:autoSpaceDN w:val="0"/>
        <w:adjustRightInd w:val="0"/>
        <w:spacing w:after="0"/>
        <w:rPr>
          <w:rFonts w:ascii="Times New Roman" w:hAnsi="Times New Roman" w:cs="Times New Roman"/>
          <w:color w:val="000000"/>
          <w:lang w:eastAsia="fr-FR"/>
        </w:rPr>
      </w:pPr>
      <w:r w:rsidRPr="0085112C">
        <w:rPr>
          <w:rFonts w:ascii="Times New Roman" w:hAnsi="Times New Roman" w:cs="Times New Roman"/>
          <w:color w:val="000000"/>
          <w:lang w:eastAsia="fr-FR"/>
        </w:rPr>
        <w:t>Conformément à ses statuts (article 2 notamment) et aux modalités définies par son Comité et son Bureau, le Syndicat Intercommunal d'Energies de la Loire peut faire réaliser des travaux pour le compte de ses adhérents.</w:t>
      </w:r>
    </w:p>
    <w:p w:rsidR="00AC6FF8" w:rsidRPr="0085112C" w:rsidRDefault="00AC6FF8" w:rsidP="00AC6FF8">
      <w:pPr>
        <w:autoSpaceDE w:val="0"/>
        <w:autoSpaceDN w:val="0"/>
        <w:adjustRightInd w:val="0"/>
        <w:spacing w:after="0"/>
        <w:rPr>
          <w:rFonts w:ascii="Times New Roman" w:hAnsi="Times New Roman" w:cs="Times New Roman"/>
          <w:color w:val="000000"/>
          <w:lang w:eastAsia="fr-FR"/>
        </w:rPr>
      </w:pPr>
      <w:r w:rsidRPr="0085112C">
        <w:rPr>
          <w:rFonts w:ascii="Times New Roman" w:hAnsi="Times New Roman" w:cs="Times New Roman"/>
          <w:color w:val="000000"/>
          <w:lang w:eastAsia="fr-FR"/>
        </w:rPr>
        <w:t>Par transfert de compétences de la commune, il assure la maîtrise d'ouvrage des travaux faisant l'objet de la présente. Il perçoit, en lieu et place de la commune, les subventions éventuellement attribuées par le Conseil Général de la Loire, le Conseil Régional Rhône-Alpes, l'Union Européenne ou d'autres financeurs.</w:t>
      </w:r>
    </w:p>
    <w:p w:rsidR="00AC6FF8" w:rsidRPr="0085112C" w:rsidRDefault="00AC6FF8" w:rsidP="00AC6FF8">
      <w:pPr>
        <w:autoSpaceDE w:val="0"/>
        <w:autoSpaceDN w:val="0"/>
        <w:adjustRightInd w:val="0"/>
        <w:spacing w:after="0"/>
        <w:rPr>
          <w:rFonts w:ascii="Times New Roman" w:hAnsi="Times New Roman" w:cs="Times New Roman"/>
          <w:color w:val="000000"/>
          <w:lang w:eastAsia="fr-FR"/>
        </w:rPr>
      </w:pPr>
    </w:p>
    <w:p w:rsidR="00AC6FF8" w:rsidRPr="0085112C" w:rsidRDefault="0085112C" w:rsidP="00AC6FF8">
      <w:pPr>
        <w:autoSpaceDE w:val="0"/>
        <w:autoSpaceDN w:val="0"/>
        <w:adjustRightInd w:val="0"/>
        <w:spacing w:after="0"/>
        <w:rPr>
          <w:rFonts w:ascii="Times New Roman" w:hAnsi="Times New Roman" w:cs="Times New Roman"/>
          <w:color w:val="000000"/>
          <w:lang w:eastAsia="fr-FR"/>
        </w:rPr>
      </w:pPr>
      <w:r>
        <w:rPr>
          <w:rFonts w:ascii="Times New Roman" w:hAnsi="Times New Roman" w:cs="Times New Roman"/>
          <w:bCs/>
          <w:color w:val="000000"/>
          <w:lang w:eastAsia="fr-FR"/>
        </w:rPr>
        <w:t xml:space="preserve">Financement / </w:t>
      </w:r>
      <w:r>
        <w:rPr>
          <w:rFonts w:ascii="Times New Roman" w:hAnsi="Times New Roman" w:cs="Times New Roman"/>
          <w:color w:val="000000"/>
          <w:lang w:eastAsia="fr-FR"/>
        </w:rPr>
        <w:t>c</w:t>
      </w:r>
      <w:r w:rsidR="00AC6FF8" w:rsidRPr="0085112C">
        <w:rPr>
          <w:rFonts w:ascii="Times New Roman" w:hAnsi="Times New Roman" w:cs="Times New Roman"/>
          <w:color w:val="000000"/>
          <w:lang w:eastAsia="fr-FR"/>
        </w:rPr>
        <w:t>oût du projet actuel :</w:t>
      </w:r>
    </w:p>
    <w:p w:rsidR="00AC6FF8" w:rsidRPr="0085112C" w:rsidRDefault="00AC6FF8" w:rsidP="00AC6FF8">
      <w:pPr>
        <w:autoSpaceDE w:val="0"/>
        <w:autoSpaceDN w:val="0"/>
        <w:adjustRightInd w:val="0"/>
        <w:spacing w:after="0"/>
        <w:rPr>
          <w:rFonts w:ascii="Times New Roman" w:hAnsi="Times New Roman" w:cs="Times New Roman"/>
          <w:bCs/>
          <w:color w:val="000000"/>
          <w:lang w:eastAsia="fr-FR"/>
        </w:rPr>
      </w:pPr>
      <w:r w:rsidRPr="0085112C">
        <w:rPr>
          <w:rFonts w:ascii="Times New Roman" w:hAnsi="Times New Roman" w:cs="Times New Roman"/>
          <w:bCs/>
          <w:color w:val="000000"/>
          <w:lang w:eastAsia="fr-FR"/>
        </w:rPr>
        <w:t xml:space="preserve">Détail                                                                        Montant HT      </w:t>
      </w:r>
      <w:r w:rsidR="0085112C">
        <w:rPr>
          <w:rFonts w:ascii="Times New Roman" w:hAnsi="Times New Roman" w:cs="Times New Roman"/>
          <w:bCs/>
          <w:color w:val="000000"/>
          <w:lang w:eastAsia="fr-FR"/>
        </w:rPr>
        <w:tab/>
      </w:r>
      <w:r w:rsidRPr="0085112C">
        <w:rPr>
          <w:rFonts w:ascii="Times New Roman" w:hAnsi="Times New Roman" w:cs="Times New Roman"/>
          <w:bCs/>
          <w:color w:val="000000"/>
          <w:lang w:eastAsia="fr-FR"/>
        </w:rPr>
        <w:t>% - PU              Participation</w:t>
      </w:r>
    </w:p>
    <w:p w:rsidR="00AC6FF8" w:rsidRPr="0085112C" w:rsidRDefault="00AC6FF8" w:rsidP="00AC6FF8">
      <w:pPr>
        <w:autoSpaceDE w:val="0"/>
        <w:autoSpaceDN w:val="0"/>
        <w:adjustRightInd w:val="0"/>
        <w:spacing w:after="0"/>
        <w:rPr>
          <w:rFonts w:ascii="Times New Roman" w:hAnsi="Times New Roman" w:cs="Times New Roman"/>
          <w:bCs/>
          <w:color w:val="000000"/>
          <w:lang w:eastAsia="fr-FR"/>
        </w:rPr>
      </w:pPr>
      <w:r w:rsidRPr="0085112C">
        <w:rPr>
          <w:rFonts w:ascii="Times New Roman" w:hAnsi="Times New Roman" w:cs="Times New Roman"/>
          <w:bCs/>
          <w:color w:val="000000"/>
          <w:lang w:eastAsia="fr-FR"/>
        </w:rPr>
        <w:t xml:space="preserve">                                                                                      Travaux                                   </w:t>
      </w:r>
      <w:r w:rsidR="0085112C">
        <w:rPr>
          <w:rFonts w:ascii="Times New Roman" w:hAnsi="Times New Roman" w:cs="Times New Roman"/>
          <w:bCs/>
          <w:color w:val="000000"/>
          <w:lang w:eastAsia="fr-FR"/>
        </w:rPr>
        <w:tab/>
      </w:r>
      <w:r w:rsidRPr="0085112C">
        <w:rPr>
          <w:rFonts w:ascii="Times New Roman" w:hAnsi="Times New Roman" w:cs="Times New Roman"/>
          <w:bCs/>
          <w:color w:val="000000"/>
          <w:lang w:eastAsia="fr-FR"/>
        </w:rPr>
        <w:t xml:space="preserve"> commune</w:t>
      </w:r>
    </w:p>
    <w:p w:rsidR="00AC6FF8" w:rsidRPr="0085112C" w:rsidRDefault="0085112C" w:rsidP="00AC6FF8">
      <w:pPr>
        <w:autoSpaceDE w:val="0"/>
        <w:autoSpaceDN w:val="0"/>
        <w:adjustRightInd w:val="0"/>
        <w:spacing w:after="0"/>
        <w:rPr>
          <w:rFonts w:ascii="Times New Roman" w:hAnsi="Times New Roman" w:cs="Times New Roman"/>
          <w:color w:val="000000"/>
          <w:lang w:eastAsia="fr-FR"/>
        </w:rPr>
      </w:pPr>
      <w:r>
        <w:rPr>
          <w:rFonts w:ascii="Times New Roman" w:hAnsi="Times New Roman" w:cs="Times New Roman"/>
          <w:color w:val="000000"/>
          <w:lang w:eastAsia="fr-FR"/>
        </w:rPr>
        <w:t>Dépose installation éclairage stade de foot</w:t>
      </w:r>
      <w:r w:rsidR="00AC6FF8" w:rsidRPr="0085112C">
        <w:rPr>
          <w:rFonts w:ascii="Times New Roman" w:hAnsi="Times New Roman" w:cs="Times New Roman"/>
          <w:color w:val="000000"/>
          <w:lang w:eastAsia="fr-FR"/>
        </w:rPr>
        <w:t xml:space="preserve">            </w:t>
      </w:r>
      <w:r>
        <w:rPr>
          <w:rFonts w:ascii="Times New Roman" w:hAnsi="Times New Roman" w:cs="Times New Roman"/>
          <w:color w:val="000000"/>
          <w:lang w:eastAsia="fr-FR"/>
        </w:rPr>
        <w:t xml:space="preserve">       </w:t>
      </w:r>
    </w:p>
    <w:p w:rsidR="0085112C" w:rsidRDefault="0085112C" w:rsidP="0085112C">
      <w:pPr>
        <w:pStyle w:val="Paragraphedeliste"/>
        <w:numPr>
          <w:ilvl w:val="0"/>
          <w:numId w:val="28"/>
        </w:numPr>
        <w:autoSpaceDE w:val="0"/>
        <w:autoSpaceDN w:val="0"/>
        <w:adjustRightInd w:val="0"/>
        <w:spacing w:after="0"/>
        <w:rPr>
          <w:rFonts w:ascii="Times New Roman" w:hAnsi="Times New Roman" w:cs="Times New Roman"/>
          <w:color w:val="000000"/>
          <w:lang w:eastAsia="fr-FR"/>
        </w:rPr>
      </w:pPr>
      <w:r>
        <w:rPr>
          <w:rFonts w:ascii="Times New Roman" w:hAnsi="Times New Roman" w:cs="Times New Roman"/>
          <w:color w:val="000000"/>
          <w:lang w:eastAsia="fr-FR"/>
        </w:rPr>
        <w:t>version avec démolition massifs</w:t>
      </w:r>
      <w:r>
        <w:rPr>
          <w:rFonts w:ascii="Times New Roman" w:hAnsi="Times New Roman" w:cs="Times New Roman"/>
          <w:color w:val="000000"/>
          <w:lang w:eastAsia="fr-FR"/>
        </w:rPr>
        <w:tab/>
        <w:t xml:space="preserve">      2.677,18 € </w:t>
      </w:r>
      <w:r>
        <w:rPr>
          <w:rFonts w:ascii="Times New Roman" w:hAnsi="Times New Roman" w:cs="Times New Roman"/>
          <w:color w:val="000000"/>
          <w:lang w:eastAsia="fr-FR"/>
        </w:rPr>
        <w:tab/>
      </w:r>
      <w:r>
        <w:rPr>
          <w:rFonts w:ascii="Times New Roman" w:hAnsi="Times New Roman" w:cs="Times New Roman"/>
          <w:color w:val="000000"/>
          <w:lang w:eastAsia="fr-FR"/>
        </w:rPr>
        <w:tab/>
        <w:t>56.0 %</w:t>
      </w:r>
      <w:r>
        <w:rPr>
          <w:rFonts w:ascii="Times New Roman" w:hAnsi="Times New Roman" w:cs="Times New Roman"/>
          <w:color w:val="000000"/>
          <w:lang w:eastAsia="fr-FR"/>
        </w:rPr>
        <w:tab/>
      </w:r>
      <w:r>
        <w:rPr>
          <w:rFonts w:ascii="Times New Roman" w:hAnsi="Times New Roman" w:cs="Times New Roman"/>
          <w:color w:val="000000"/>
          <w:lang w:eastAsia="fr-FR"/>
        </w:rPr>
        <w:tab/>
        <w:t xml:space="preserve">  1.499,22 €</w:t>
      </w:r>
    </w:p>
    <w:p w:rsidR="00AC6FF8" w:rsidRPr="0085112C" w:rsidRDefault="0085112C" w:rsidP="0085112C">
      <w:pPr>
        <w:pStyle w:val="Paragraphedeliste"/>
        <w:numPr>
          <w:ilvl w:val="0"/>
          <w:numId w:val="28"/>
        </w:numPr>
        <w:autoSpaceDE w:val="0"/>
        <w:autoSpaceDN w:val="0"/>
        <w:adjustRightInd w:val="0"/>
        <w:spacing w:after="0"/>
        <w:rPr>
          <w:rFonts w:ascii="Times New Roman" w:hAnsi="Times New Roman" w:cs="Times New Roman"/>
          <w:color w:val="000000"/>
          <w:lang w:eastAsia="fr-FR"/>
        </w:rPr>
      </w:pPr>
      <w:r>
        <w:rPr>
          <w:rFonts w:ascii="Times New Roman" w:hAnsi="Times New Roman" w:cs="Times New Roman"/>
          <w:color w:val="000000"/>
          <w:lang w:eastAsia="fr-FR"/>
        </w:rPr>
        <w:t>version sans démolition massifs</w:t>
      </w:r>
      <w:r w:rsidR="00AC6FF8" w:rsidRPr="0085112C">
        <w:rPr>
          <w:rFonts w:ascii="Times New Roman" w:hAnsi="Times New Roman" w:cs="Times New Roman"/>
          <w:color w:val="000000"/>
          <w:lang w:eastAsia="fr-FR"/>
        </w:rPr>
        <w:t xml:space="preserve">                  </w:t>
      </w:r>
      <w:r>
        <w:rPr>
          <w:rFonts w:ascii="Times New Roman" w:hAnsi="Times New Roman" w:cs="Times New Roman"/>
          <w:color w:val="000000"/>
          <w:lang w:eastAsia="fr-FR"/>
        </w:rPr>
        <w:t xml:space="preserve"> 1.621,18 €</w:t>
      </w:r>
      <w:r w:rsidR="00AC6FF8" w:rsidRPr="0085112C">
        <w:rPr>
          <w:rFonts w:ascii="Times New Roman" w:hAnsi="Times New Roman" w:cs="Times New Roman"/>
          <w:color w:val="000000"/>
          <w:lang w:eastAsia="fr-FR"/>
        </w:rPr>
        <w:t xml:space="preserve">         </w:t>
      </w:r>
      <w:r w:rsidRPr="0085112C">
        <w:rPr>
          <w:rFonts w:ascii="Times New Roman" w:hAnsi="Times New Roman" w:cs="Times New Roman"/>
          <w:color w:val="000000"/>
          <w:lang w:eastAsia="fr-FR"/>
        </w:rPr>
        <w:tab/>
      </w:r>
      <w:r w:rsidR="00AC6FF8" w:rsidRPr="0085112C">
        <w:rPr>
          <w:rFonts w:ascii="Times New Roman" w:hAnsi="Times New Roman" w:cs="Times New Roman"/>
          <w:color w:val="000000"/>
          <w:lang w:eastAsia="fr-FR"/>
        </w:rPr>
        <w:t>5</w:t>
      </w:r>
      <w:r>
        <w:rPr>
          <w:rFonts w:ascii="Times New Roman" w:hAnsi="Times New Roman" w:cs="Times New Roman"/>
          <w:color w:val="000000"/>
          <w:lang w:eastAsia="fr-FR"/>
        </w:rPr>
        <w:t>6</w:t>
      </w:r>
      <w:r w:rsidR="00AC6FF8" w:rsidRPr="0085112C">
        <w:rPr>
          <w:rFonts w:ascii="Times New Roman" w:hAnsi="Times New Roman" w:cs="Times New Roman"/>
          <w:color w:val="000000"/>
          <w:lang w:eastAsia="fr-FR"/>
        </w:rPr>
        <w:t xml:space="preserve">.0 % </w:t>
      </w:r>
      <w:r>
        <w:rPr>
          <w:rFonts w:ascii="Times New Roman" w:hAnsi="Times New Roman" w:cs="Times New Roman"/>
          <w:color w:val="000000"/>
          <w:lang w:eastAsia="fr-FR"/>
        </w:rPr>
        <w:t xml:space="preserve">                   907,86</w:t>
      </w:r>
      <w:r w:rsidR="00AC6FF8" w:rsidRPr="0085112C">
        <w:rPr>
          <w:rFonts w:ascii="Times New Roman" w:hAnsi="Times New Roman" w:cs="Times New Roman"/>
          <w:color w:val="000000"/>
          <w:lang w:eastAsia="fr-FR"/>
        </w:rPr>
        <w:t xml:space="preserve"> €</w:t>
      </w:r>
    </w:p>
    <w:p w:rsidR="00AC6FF8" w:rsidRPr="0085112C" w:rsidRDefault="00AC6FF8" w:rsidP="00AC6FF8">
      <w:pPr>
        <w:autoSpaceDE w:val="0"/>
        <w:autoSpaceDN w:val="0"/>
        <w:adjustRightInd w:val="0"/>
        <w:spacing w:after="0"/>
        <w:rPr>
          <w:rFonts w:ascii="Times New Roman" w:hAnsi="Times New Roman" w:cs="Times New Roman"/>
          <w:color w:val="000000"/>
          <w:lang w:eastAsia="fr-FR"/>
        </w:rPr>
      </w:pPr>
    </w:p>
    <w:p w:rsidR="00AC6FF8" w:rsidRDefault="00AC6FF8" w:rsidP="00AC6FF8">
      <w:pPr>
        <w:autoSpaceDE w:val="0"/>
        <w:autoSpaceDN w:val="0"/>
        <w:adjustRightInd w:val="0"/>
        <w:spacing w:after="0"/>
        <w:rPr>
          <w:rFonts w:ascii="Times New Roman" w:hAnsi="Times New Roman" w:cs="Times New Roman"/>
          <w:color w:val="000000"/>
          <w:lang w:eastAsia="fr-FR"/>
        </w:rPr>
      </w:pPr>
      <w:r w:rsidRPr="0085112C">
        <w:rPr>
          <w:rFonts w:ascii="Times New Roman" w:hAnsi="Times New Roman" w:cs="Times New Roman"/>
          <w:color w:val="000000"/>
          <w:lang w:eastAsia="fr-FR"/>
        </w:rPr>
        <w:t>Ces contributions sont indexées sur l'indice TP 12.</w:t>
      </w:r>
    </w:p>
    <w:p w:rsidR="00BF150B" w:rsidRDefault="00BF150B" w:rsidP="00AC6FF8">
      <w:pPr>
        <w:autoSpaceDE w:val="0"/>
        <w:autoSpaceDN w:val="0"/>
        <w:adjustRightInd w:val="0"/>
        <w:spacing w:after="0"/>
        <w:rPr>
          <w:rFonts w:ascii="Times New Roman" w:hAnsi="Times New Roman" w:cs="Times New Roman"/>
          <w:color w:val="000000"/>
          <w:lang w:eastAsia="fr-FR"/>
        </w:rPr>
      </w:pPr>
    </w:p>
    <w:p w:rsidR="00BF150B" w:rsidRPr="0085112C" w:rsidRDefault="00BF150B" w:rsidP="00AC6FF8">
      <w:pPr>
        <w:autoSpaceDE w:val="0"/>
        <w:autoSpaceDN w:val="0"/>
        <w:adjustRightInd w:val="0"/>
        <w:spacing w:after="0"/>
        <w:rPr>
          <w:rFonts w:ascii="Times New Roman" w:hAnsi="Times New Roman" w:cs="Times New Roman"/>
          <w:color w:val="000000"/>
          <w:lang w:eastAsia="fr-FR"/>
        </w:rPr>
      </w:pPr>
    </w:p>
    <w:p w:rsidR="00AC6FF8" w:rsidRPr="0085112C" w:rsidRDefault="00AC6FF8" w:rsidP="00AC6FF8">
      <w:pPr>
        <w:autoSpaceDE w:val="0"/>
        <w:autoSpaceDN w:val="0"/>
        <w:adjustRightInd w:val="0"/>
        <w:spacing w:after="0"/>
        <w:rPr>
          <w:rFonts w:ascii="Times New Roman" w:hAnsi="Times New Roman" w:cs="Times New Roman"/>
          <w:color w:val="000000"/>
          <w:lang w:eastAsia="fr-FR"/>
        </w:rPr>
      </w:pPr>
    </w:p>
    <w:p w:rsidR="00AC6FF8" w:rsidRPr="0085112C" w:rsidRDefault="00AC6FF8" w:rsidP="00612482">
      <w:pPr>
        <w:autoSpaceDE w:val="0"/>
        <w:autoSpaceDN w:val="0"/>
        <w:adjustRightInd w:val="0"/>
        <w:spacing w:after="0"/>
        <w:ind w:firstLine="708"/>
        <w:rPr>
          <w:rFonts w:ascii="Times New Roman" w:hAnsi="Times New Roman" w:cs="Times New Roman"/>
          <w:bCs/>
          <w:color w:val="000000"/>
          <w:lang w:eastAsia="fr-FR"/>
        </w:rPr>
      </w:pPr>
      <w:r w:rsidRPr="0085112C">
        <w:rPr>
          <w:rFonts w:ascii="Times New Roman" w:hAnsi="Times New Roman" w:cs="Times New Roman"/>
          <w:bCs/>
          <w:color w:val="000000"/>
          <w:lang w:eastAsia="fr-FR"/>
        </w:rPr>
        <w:t>Après  en avo</w:t>
      </w:r>
      <w:r w:rsidR="003A36C5">
        <w:rPr>
          <w:rFonts w:ascii="Times New Roman" w:hAnsi="Times New Roman" w:cs="Times New Roman"/>
          <w:bCs/>
          <w:color w:val="000000"/>
          <w:lang w:eastAsia="fr-FR"/>
        </w:rPr>
        <w:t>ir délibéré, le conseil m</w:t>
      </w:r>
      <w:r w:rsidRPr="0085112C">
        <w:rPr>
          <w:rFonts w:ascii="Times New Roman" w:hAnsi="Times New Roman" w:cs="Times New Roman"/>
          <w:bCs/>
          <w:color w:val="000000"/>
          <w:lang w:eastAsia="fr-FR"/>
        </w:rPr>
        <w:t>unicipal</w:t>
      </w:r>
      <w:r w:rsidR="003A36C5">
        <w:rPr>
          <w:rFonts w:ascii="Times New Roman" w:hAnsi="Times New Roman" w:cs="Times New Roman"/>
          <w:bCs/>
          <w:color w:val="000000"/>
          <w:lang w:eastAsia="fr-FR"/>
        </w:rPr>
        <w:t> :</w:t>
      </w:r>
    </w:p>
    <w:p w:rsidR="00AC6FF8" w:rsidRPr="0085112C" w:rsidRDefault="00AC6FF8" w:rsidP="00AC6FF8">
      <w:pPr>
        <w:autoSpaceDE w:val="0"/>
        <w:autoSpaceDN w:val="0"/>
        <w:adjustRightInd w:val="0"/>
        <w:spacing w:after="0"/>
        <w:rPr>
          <w:rFonts w:ascii="Times New Roman" w:hAnsi="Times New Roman" w:cs="Times New Roman"/>
          <w:color w:val="000000"/>
          <w:lang w:eastAsia="fr-FR"/>
        </w:rPr>
      </w:pPr>
      <w:r w:rsidRPr="0085112C">
        <w:rPr>
          <w:rFonts w:ascii="Times New Roman" w:hAnsi="Times New Roman" w:cs="Times New Roman"/>
          <w:color w:val="000000"/>
          <w:lang w:eastAsia="fr-FR"/>
        </w:rPr>
        <w:t>- prend acte que le SIEL, dans le cadre des compétences transférées par la commune, assure la</w:t>
      </w:r>
    </w:p>
    <w:p w:rsidR="00612482" w:rsidRDefault="00AC6FF8" w:rsidP="00AC6FF8">
      <w:pPr>
        <w:autoSpaceDE w:val="0"/>
        <w:autoSpaceDN w:val="0"/>
        <w:adjustRightInd w:val="0"/>
        <w:spacing w:after="0"/>
        <w:rPr>
          <w:rFonts w:ascii="Times New Roman" w:hAnsi="Times New Roman" w:cs="Times New Roman"/>
          <w:color w:val="000000"/>
          <w:lang w:eastAsia="fr-FR"/>
        </w:rPr>
      </w:pPr>
      <w:proofErr w:type="gramStart"/>
      <w:r w:rsidRPr="0085112C">
        <w:rPr>
          <w:rFonts w:ascii="Times New Roman" w:hAnsi="Times New Roman" w:cs="Times New Roman"/>
          <w:color w:val="000000"/>
          <w:lang w:eastAsia="fr-FR"/>
        </w:rPr>
        <w:t>maîtrise</w:t>
      </w:r>
      <w:proofErr w:type="gramEnd"/>
      <w:r w:rsidRPr="0085112C">
        <w:rPr>
          <w:rFonts w:ascii="Times New Roman" w:hAnsi="Times New Roman" w:cs="Times New Roman"/>
          <w:color w:val="000000"/>
          <w:lang w:eastAsia="fr-FR"/>
        </w:rPr>
        <w:t xml:space="preserve"> d'ouvrage des travaux de "</w:t>
      </w:r>
      <w:r w:rsidR="00612482">
        <w:rPr>
          <w:rFonts w:ascii="Times New Roman" w:hAnsi="Times New Roman" w:cs="Times New Roman"/>
          <w:color w:val="000000"/>
          <w:lang w:eastAsia="fr-FR"/>
        </w:rPr>
        <w:t>dépose installation éclairage stade de foot – version avec démolition massifs</w:t>
      </w:r>
      <w:r w:rsidRPr="0085112C">
        <w:rPr>
          <w:rFonts w:ascii="Times New Roman" w:hAnsi="Times New Roman" w:cs="Times New Roman"/>
          <w:color w:val="000000"/>
          <w:lang w:eastAsia="fr-FR"/>
        </w:rPr>
        <w:t>" dans les conditions indiquées ci-dessus</w:t>
      </w:r>
      <w:r w:rsidRPr="0085112C">
        <w:rPr>
          <w:rFonts w:ascii="Times New Roman" w:hAnsi="Times New Roman" w:cs="Times New Roman"/>
          <w:i/>
          <w:iCs/>
          <w:color w:val="000000"/>
          <w:lang w:eastAsia="fr-FR"/>
        </w:rPr>
        <w:t xml:space="preserve">, </w:t>
      </w:r>
      <w:r w:rsidRPr="0085112C">
        <w:rPr>
          <w:rFonts w:ascii="Times New Roman" w:hAnsi="Times New Roman" w:cs="Times New Roman"/>
          <w:color w:val="000000"/>
          <w:lang w:eastAsia="fr-FR"/>
        </w:rPr>
        <w:t xml:space="preserve">étant entendu qu'après étude des travaux, le dossier sera soumis à </w:t>
      </w:r>
    </w:p>
    <w:p w:rsidR="00AC6FF8" w:rsidRPr="0085112C" w:rsidRDefault="00AC6FF8" w:rsidP="00612482">
      <w:pPr>
        <w:autoSpaceDE w:val="0"/>
        <w:autoSpaceDN w:val="0"/>
        <w:adjustRightInd w:val="0"/>
        <w:spacing w:after="0"/>
        <w:rPr>
          <w:rFonts w:ascii="Times New Roman" w:hAnsi="Times New Roman" w:cs="Times New Roman"/>
          <w:color w:val="000000"/>
          <w:lang w:eastAsia="fr-FR"/>
        </w:rPr>
      </w:pPr>
      <w:r w:rsidRPr="0085112C">
        <w:rPr>
          <w:rFonts w:ascii="Times New Roman" w:hAnsi="Times New Roman" w:cs="Times New Roman"/>
          <w:color w:val="000000"/>
          <w:lang w:eastAsia="fr-FR"/>
        </w:rPr>
        <w:t>Monsieur le Maire pour information avant exécution,</w:t>
      </w:r>
    </w:p>
    <w:p w:rsidR="00AC6FF8" w:rsidRDefault="00AC6FF8" w:rsidP="00AC6FF8">
      <w:pPr>
        <w:autoSpaceDE w:val="0"/>
        <w:autoSpaceDN w:val="0"/>
        <w:adjustRightInd w:val="0"/>
        <w:spacing w:after="0"/>
        <w:rPr>
          <w:rFonts w:ascii="Times New Roman" w:hAnsi="Times New Roman" w:cs="Times New Roman"/>
          <w:color w:val="000000"/>
          <w:lang w:eastAsia="fr-FR"/>
        </w:rPr>
      </w:pPr>
      <w:r w:rsidRPr="0085112C">
        <w:rPr>
          <w:rFonts w:ascii="Times New Roman" w:hAnsi="Times New Roman" w:cs="Times New Roman"/>
          <w:color w:val="000000"/>
          <w:lang w:eastAsia="fr-FR"/>
        </w:rPr>
        <w:t>- approuve le montant des travaux et la participation prévisionnelle de la commune, étant entendu que le fonds de concours sera calculé sur le montant réellement exécuté,</w:t>
      </w:r>
    </w:p>
    <w:p w:rsidR="00612482" w:rsidRPr="0085112C" w:rsidRDefault="00612482" w:rsidP="00612482">
      <w:pPr>
        <w:autoSpaceDE w:val="0"/>
        <w:autoSpaceDN w:val="0"/>
        <w:adjustRightInd w:val="0"/>
        <w:spacing w:after="0"/>
        <w:ind w:firstLine="708"/>
        <w:rPr>
          <w:rFonts w:ascii="Times New Roman" w:hAnsi="Times New Roman" w:cs="Times New Roman"/>
          <w:b/>
          <w:bCs/>
          <w:color w:val="000000"/>
          <w:lang w:eastAsia="fr-FR"/>
        </w:rPr>
      </w:pPr>
      <w:r w:rsidRPr="0085112C">
        <w:rPr>
          <w:rFonts w:ascii="Times New Roman" w:hAnsi="Times New Roman" w:cs="Times New Roman"/>
          <w:b/>
          <w:bCs/>
          <w:color w:val="000000"/>
          <w:lang w:eastAsia="fr-FR"/>
        </w:rPr>
        <w:t xml:space="preserve">TOTAL                                                        </w:t>
      </w:r>
      <w:r>
        <w:rPr>
          <w:rFonts w:ascii="Times New Roman" w:hAnsi="Times New Roman" w:cs="Times New Roman"/>
          <w:b/>
          <w:bCs/>
          <w:color w:val="000000"/>
          <w:lang w:eastAsia="fr-FR"/>
        </w:rPr>
        <w:t>2.677,18 €</w:t>
      </w:r>
      <w:r w:rsidRPr="0085112C">
        <w:rPr>
          <w:rFonts w:ascii="Times New Roman" w:hAnsi="Times New Roman" w:cs="Times New Roman"/>
          <w:b/>
          <w:bCs/>
          <w:color w:val="000000"/>
          <w:lang w:eastAsia="fr-FR"/>
        </w:rPr>
        <w:t xml:space="preserve">                                            </w:t>
      </w:r>
      <w:r>
        <w:rPr>
          <w:rFonts w:ascii="Times New Roman" w:hAnsi="Times New Roman" w:cs="Times New Roman"/>
          <w:b/>
          <w:bCs/>
          <w:color w:val="000000"/>
          <w:lang w:eastAsia="fr-FR"/>
        </w:rPr>
        <w:t>1.499,22</w:t>
      </w:r>
      <w:r w:rsidRPr="0085112C">
        <w:rPr>
          <w:rFonts w:ascii="Times New Roman" w:hAnsi="Times New Roman" w:cs="Times New Roman"/>
          <w:b/>
          <w:bCs/>
          <w:color w:val="000000"/>
          <w:lang w:eastAsia="fr-FR"/>
        </w:rPr>
        <w:t xml:space="preserve"> €</w:t>
      </w:r>
    </w:p>
    <w:p w:rsidR="00AC6FF8" w:rsidRPr="0085112C" w:rsidRDefault="00AC6FF8" w:rsidP="00AC6FF8">
      <w:pPr>
        <w:autoSpaceDE w:val="0"/>
        <w:autoSpaceDN w:val="0"/>
        <w:adjustRightInd w:val="0"/>
        <w:spacing w:after="0"/>
        <w:rPr>
          <w:rFonts w:ascii="Times New Roman" w:hAnsi="Times New Roman" w:cs="Times New Roman"/>
          <w:color w:val="000000"/>
          <w:lang w:eastAsia="fr-FR"/>
        </w:rPr>
      </w:pPr>
      <w:r w:rsidRPr="0085112C">
        <w:rPr>
          <w:rFonts w:ascii="Times New Roman" w:hAnsi="Times New Roman" w:cs="Times New Roman"/>
          <w:color w:val="000000"/>
          <w:lang w:eastAsia="fr-FR"/>
        </w:rPr>
        <w:t>- décide d’amortir ce fonds de concours en 1 année,</w:t>
      </w:r>
    </w:p>
    <w:p w:rsidR="00AC6FF8" w:rsidRPr="0085112C" w:rsidRDefault="00AC6FF8" w:rsidP="00AC6FF8">
      <w:pPr>
        <w:autoSpaceDE w:val="0"/>
        <w:autoSpaceDN w:val="0"/>
        <w:adjustRightInd w:val="0"/>
        <w:spacing w:after="0"/>
        <w:rPr>
          <w:rFonts w:ascii="Times New Roman" w:hAnsi="Times New Roman" w:cs="Times New Roman"/>
          <w:color w:val="000000"/>
          <w:lang w:eastAsia="fr-FR"/>
        </w:rPr>
      </w:pPr>
      <w:r w:rsidRPr="0085112C">
        <w:rPr>
          <w:rFonts w:ascii="Times New Roman" w:hAnsi="Times New Roman" w:cs="Times New Roman"/>
          <w:color w:val="000000"/>
          <w:lang w:eastAsia="fr-FR"/>
        </w:rPr>
        <w:t>- autorise Monsieur le Maire à signer toutes les pièces à intervenir.</w:t>
      </w:r>
    </w:p>
    <w:p w:rsidR="009E6C88" w:rsidRPr="0085112C" w:rsidRDefault="005F2427" w:rsidP="00612482">
      <w:pPr>
        <w:pStyle w:val="NormalWeb"/>
        <w:spacing w:before="0" w:beforeAutospacing="0" w:after="0" w:afterAutospacing="0"/>
        <w:rPr>
          <w:color w:val="303030"/>
          <w:sz w:val="22"/>
          <w:szCs w:val="22"/>
        </w:rPr>
      </w:pPr>
      <w:r w:rsidRPr="0085112C">
        <w:rPr>
          <w:color w:val="303030"/>
          <w:sz w:val="22"/>
          <w:szCs w:val="22"/>
        </w:rPr>
        <w:tab/>
      </w:r>
    </w:p>
    <w:p w:rsidR="00871B93" w:rsidRPr="00C366D8" w:rsidRDefault="0052248F" w:rsidP="00C366D8">
      <w:pPr>
        <w:widowControl w:val="0"/>
        <w:suppressAutoHyphens/>
        <w:spacing w:after="0" w:line="240" w:lineRule="auto"/>
        <w:ind w:left="851" w:hanging="851"/>
        <w:rPr>
          <w:rFonts w:ascii="Times New Roman" w:hAnsi="Times New Roman" w:cs="Times New Roman"/>
          <w:b/>
          <w:u w:val="single"/>
        </w:rPr>
      </w:pPr>
      <w:r>
        <w:rPr>
          <w:rFonts w:ascii="Times New Roman" w:hAnsi="Times New Roman" w:cs="Times New Roman"/>
          <w:b/>
          <w:u w:val="single"/>
        </w:rPr>
        <w:t>3</w:t>
      </w:r>
      <w:r w:rsidR="00B50211" w:rsidRPr="001F5218">
        <w:rPr>
          <w:rFonts w:ascii="Times New Roman" w:hAnsi="Times New Roman" w:cs="Times New Roman"/>
          <w:b/>
          <w:u w:val="single"/>
        </w:rPr>
        <w:t xml:space="preserve">/ </w:t>
      </w:r>
      <w:bookmarkStart w:id="0" w:name="_Hlk46479487"/>
      <w:r w:rsidR="002464FD">
        <w:rPr>
          <w:rFonts w:ascii="Times New Roman" w:hAnsi="Times New Roman" w:cs="Times New Roman"/>
          <w:b/>
          <w:u w:val="single"/>
        </w:rPr>
        <w:t>Approbation de la mission de maîtrise d’œuvre pour l’aménagement de l’aire de jeux</w:t>
      </w:r>
    </w:p>
    <w:bookmarkEnd w:id="0"/>
    <w:p w:rsidR="004C7698" w:rsidRDefault="009E6C88" w:rsidP="002464FD">
      <w:pPr>
        <w:pStyle w:val="Paragraphedeliste"/>
        <w:widowControl w:val="0"/>
        <w:suppressAutoHyphens/>
        <w:spacing w:after="0" w:line="240" w:lineRule="auto"/>
        <w:ind w:left="0"/>
        <w:rPr>
          <w:rFonts w:ascii="Times New Roman" w:hAnsi="Times New Roman" w:cs="Times New Roman"/>
          <w:bCs/>
        </w:rPr>
      </w:pPr>
      <w:r>
        <w:rPr>
          <w:rFonts w:ascii="Times New Roman" w:hAnsi="Times New Roman" w:cs="Times New Roman"/>
          <w:bCs/>
        </w:rPr>
        <w:tab/>
        <w:t>Monsieur le Maire soumet à l’assemblée la proposition d</w:t>
      </w:r>
      <w:r w:rsidR="004C7698">
        <w:rPr>
          <w:rFonts w:ascii="Times New Roman" w:hAnsi="Times New Roman" w:cs="Times New Roman"/>
          <w:bCs/>
        </w:rPr>
        <w:t>’honoraires d</w:t>
      </w:r>
      <w:r>
        <w:rPr>
          <w:rFonts w:ascii="Times New Roman" w:hAnsi="Times New Roman" w:cs="Times New Roman"/>
          <w:bCs/>
        </w:rPr>
        <w:t>e maîtrise d’œuvre du Cabinet Réalités</w:t>
      </w:r>
      <w:r w:rsidR="004C7698">
        <w:rPr>
          <w:rFonts w:ascii="Times New Roman" w:hAnsi="Times New Roman" w:cs="Times New Roman"/>
          <w:bCs/>
        </w:rPr>
        <w:t>, qui s’articule sur un taux basé sur une enveloppe prévisionnelle de travaux de 160.000 € HT réalisée en deux temps d’études de consultations d’entreprises et de suivi de travaux.</w:t>
      </w:r>
    </w:p>
    <w:p w:rsidR="004C7698" w:rsidRDefault="004C7698" w:rsidP="002464FD">
      <w:pPr>
        <w:pStyle w:val="Paragraphedeliste"/>
        <w:widowControl w:val="0"/>
        <w:suppressAutoHyphens/>
        <w:spacing w:after="0" w:line="240" w:lineRule="auto"/>
        <w:ind w:left="0"/>
        <w:rPr>
          <w:rFonts w:ascii="Times New Roman" w:hAnsi="Times New Roman" w:cs="Times New Roman"/>
          <w:bCs/>
        </w:rPr>
      </w:pPr>
      <w:r>
        <w:rPr>
          <w:rFonts w:ascii="Times New Roman" w:hAnsi="Times New Roman" w:cs="Times New Roman"/>
          <w:bCs/>
        </w:rPr>
        <w:tab/>
        <w:t>Le taux de rémunération de la mission s’élève à 7 %, soit un forfait provisoire de rémunération de 11.200 € HT pour la mission complète de maîtrise d’œuvre, dont Monsieur le Maire présente le détail au conseil municipal.</w:t>
      </w:r>
    </w:p>
    <w:p w:rsidR="009069DC" w:rsidRDefault="004C7698" w:rsidP="002464FD">
      <w:pPr>
        <w:pStyle w:val="Paragraphedeliste"/>
        <w:widowControl w:val="0"/>
        <w:suppressAutoHyphens/>
        <w:spacing w:after="0" w:line="240" w:lineRule="auto"/>
        <w:ind w:left="0"/>
        <w:rPr>
          <w:bCs/>
        </w:rPr>
      </w:pPr>
      <w:r>
        <w:rPr>
          <w:rFonts w:ascii="Times New Roman" w:hAnsi="Times New Roman" w:cs="Times New Roman"/>
          <w:bCs/>
        </w:rPr>
        <w:tab/>
        <w:t>Ouï cet exposé, et après en avoir délibéré, le conseil municipal à l’unanimité approuve la proposition de maîtrise d’œuvre du Cabinet Réalités pour un montant de 11.200 € HT soit 13.440 € TTC, et autorise le Maire à signer tous documents pour sa bonne exécution.</w:t>
      </w:r>
      <w:r w:rsidR="003E45B0">
        <w:rPr>
          <w:rFonts w:ascii="Times New Roman" w:hAnsi="Times New Roman" w:cs="Times New Roman"/>
          <w:bCs/>
        </w:rPr>
        <w:tab/>
      </w:r>
      <w:r w:rsidR="009069DC" w:rsidRPr="004405AA">
        <w:rPr>
          <w:bCs/>
        </w:rPr>
        <w:t xml:space="preserve"> </w:t>
      </w:r>
    </w:p>
    <w:p w:rsidR="009069DC" w:rsidRPr="002464FD" w:rsidRDefault="009069DC" w:rsidP="002464FD">
      <w:pPr>
        <w:widowControl w:val="0"/>
        <w:suppressAutoHyphens/>
        <w:spacing w:after="0" w:line="240" w:lineRule="auto"/>
        <w:rPr>
          <w:rFonts w:ascii="Times New Roman" w:hAnsi="Times New Roman" w:cs="Times New Roman"/>
          <w:bCs/>
        </w:rPr>
      </w:pPr>
    </w:p>
    <w:p w:rsidR="005F2427" w:rsidRDefault="0052248F" w:rsidP="002464FD">
      <w:pPr>
        <w:widowControl w:val="0"/>
        <w:suppressAutoHyphens/>
        <w:spacing w:after="0" w:line="240" w:lineRule="auto"/>
        <w:rPr>
          <w:rFonts w:ascii="Times New Roman" w:hAnsi="Times New Roman" w:cs="Times New Roman"/>
          <w:b/>
          <w:u w:val="single"/>
        </w:rPr>
      </w:pPr>
      <w:r>
        <w:rPr>
          <w:rFonts w:ascii="Times New Roman" w:hAnsi="Times New Roman" w:cs="Times New Roman"/>
          <w:b/>
          <w:u w:val="single"/>
        </w:rPr>
        <w:t>4</w:t>
      </w:r>
      <w:r w:rsidR="006E3E5E" w:rsidRPr="001F5218">
        <w:rPr>
          <w:rFonts w:ascii="Times New Roman" w:hAnsi="Times New Roman" w:cs="Times New Roman"/>
          <w:b/>
          <w:u w:val="single"/>
        </w:rPr>
        <w:t xml:space="preserve">/ </w:t>
      </w:r>
      <w:bookmarkStart w:id="1" w:name="_Hlk46479951"/>
      <w:r w:rsidR="002464FD">
        <w:rPr>
          <w:rFonts w:ascii="Times New Roman" w:hAnsi="Times New Roman" w:cs="Times New Roman"/>
          <w:b/>
          <w:u w:val="single"/>
        </w:rPr>
        <w:t>Approbation de la mission de maîtrise d’œuvre pour l’aménagement du lotissement communal et du parking sur l’actuel terrain de foot</w:t>
      </w:r>
    </w:p>
    <w:bookmarkEnd w:id="1"/>
    <w:p w:rsidR="006A2B4F" w:rsidRDefault="006A2B4F" w:rsidP="006A2B4F">
      <w:pPr>
        <w:pStyle w:val="Paragraphedeliste"/>
        <w:widowControl w:val="0"/>
        <w:suppressAutoHyphens/>
        <w:spacing w:after="0" w:line="240" w:lineRule="auto"/>
        <w:ind w:left="0" w:firstLine="708"/>
        <w:rPr>
          <w:rFonts w:ascii="Times New Roman" w:hAnsi="Times New Roman" w:cs="Times New Roman"/>
          <w:bCs/>
        </w:rPr>
      </w:pPr>
      <w:r>
        <w:rPr>
          <w:rFonts w:ascii="Times New Roman" w:hAnsi="Times New Roman" w:cs="Times New Roman"/>
          <w:bCs/>
        </w:rPr>
        <w:t>Monsieur le Maire soumet à l’assemblée la proposition d’honoraires de maîtrise d’œuvre du Cabinet Réalités, qui s’articule sur un taux basé sur une enveloppe prévisionnelle de travaux</w:t>
      </w:r>
      <w:r w:rsidR="002E3D9D">
        <w:rPr>
          <w:rFonts w:ascii="Times New Roman" w:hAnsi="Times New Roman" w:cs="Times New Roman"/>
          <w:bCs/>
        </w:rPr>
        <w:t xml:space="preserve"> de 360.000 € HT réalisée en un</w:t>
      </w:r>
      <w:r>
        <w:rPr>
          <w:rFonts w:ascii="Times New Roman" w:hAnsi="Times New Roman" w:cs="Times New Roman"/>
          <w:bCs/>
        </w:rPr>
        <w:t xml:space="preserve"> temps d’</w:t>
      </w:r>
      <w:r w:rsidR="000305FF">
        <w:rPr>
          <w:rFonts w:ascii="Times New Roman" w:hAnsi="Times New Roman" w:cs="Times New Roman"/>
          <w:bCs/>
        </w:rPr>
        <w:t>étude de consultation</w:t>
      </w:r>
      <w:r>
        <w:rPr>
          <w:rFonts w:ascii="Times New Roman" w:hAnsi="Times New Roman" w:cs="Times New Roman"/>
          <w:bCs/>
        </w:rPr>
        <w:t xml:space="preserve"> d’entreprises et de suivi de travaux.</w:t>
      </w:r>
    </w:p>
    <w:p w:rsidR="006A2B4F" w:rsidRDefault="006A2B4F" w:rsidP="006A2B4F">
      <w:pPr>
        <w:pStyle w:val="Paragraphedeliste"/>
        <w:widowControl w:val="0"/>
        <w:suppressAutoHyphens/>
        <w:spacing w:after="0" w:line="240" w:lineRule="auto"/>
        <w:ind w:left="0"/>
        <w:rPr>
          <w:rFonts w:ascii="Times New Roman" w:hAnsi="Times New Roman" w:cs="Times New Roman"/>
          <w:bCs/>
        </w:rPr>
      </w:pPr>
      <w:r>
        <w:rPr>
          <w:rFonts w:ascii="Times New Roman" w:hAnsi="Times New Roman" w:cs="Times New Roman"/>
          <w:bCs/>
        </w:rPr>
        <w:tab/>
        <w:t>Le taux de rémunération de la mission s’</w:t>
      </w:r>
      <w:r w:rsidR="000305FF">
        <w:rPr>
          <w:rFonts w:ascii="Times New Roman" w:hAnsi="Times New Roman" w:cs="Times New Roman"/>
          <w:bCs/>
        </w:rPr>
        <w:t>élève à 5,4</w:t>
      </w:r>
      <w:r>
        <w:rPr>
          <w:rFonts w:ascii="Times New Roman" w:hAnsi="Times New Roman" w:cs="Times New Roman"/>
          <w:bCs/>
        </w:rPr>
        <w:t xml:space="preserve"> %, soit un forfait provisoire de rémunération de </w:t>
      </w:r>
      <w:r w:rsidR="000305FF">
        <w:rPr>
          <w:rFonts w:ascii="Times New Roman" w:hAnsi="Times New Roman" w:cs="Times New Roman"/>
          <w:bCs/>
        </w:rPr>
        <w:t>19.440</w:t>
      </w:r>
      <w:r>
        <w:rPr>
          <w:rFonts w:ascii="Times New Roman" w:hAnsi="Times New Roman" w:cs="Times New Roman"/>
          <w:bCs/>
        </w:rPr>
        <w:t xml:space="preserve"> € HT pour la mission complète de maîtrise d’œuvre, dont Monsieur le Maire présente le détail au conseil municipal.</w:t>
      </w:r>
    </w:p>
    <w:p w:rsidR="006A2B4F" w:rsidRDefault="006A2B4F" w:rsidP="006A2B4F">
      <w:pPr>
        <w:pStyle w:val="Paragraphedeliste"/>
        <w:widowControl w:val="0"/>
        <w:suppressAutoHyphens/>
        <w:spacing w:after="0" w:line="240" w:lineRule="auto"/>
        <w:ind w:left="0"/>
        <w:rPr>
          <w:bCs/>
        </w:rPr>
      </w:pPr>
      <w:r>
        <w:rPr>
          <w:rFonts w:ascii="Times New Roman" w:hAnsi="Times New Roman" w:cs="Times New Roman"/>
          <w:bCs/>
        </w:rPr>
        <w:tab/>
        <w:t xml:space="preserve">Ouï cet exposé, et après en avoir délibéré, le conseil municipal à l’unanimité approuve la proposition de maîtrise d’œuvre du Cabinet Réalités pour un montant de </w:t>
      </w:r>
      <w:r w:rsidR="000305FF">
        <w:rPr>
          <w:rFonts w:ascii="Times New Roman" w:hAnsi="Times New Roman" w:cs="Times New Roman"/>
          <w:bCs/>
        </w:rPr>
        <w:t>19.440</w:t>
      </w:r>
      <w:r>
        <w:rPr>
          <w:rFonts w:ascii="Times New Roman" w:hAnsi="Times New Roman" w:cs="Times New Roman"/>
          <w:bCs/>
        </w:rPr>
        <w:t xml:space="preserve"> € HT soit </w:t>
      </w:r>
      <w:r w:rsidR="000305FF">
        <w:rPr>
          <w:rFonts w:ascii="Times New Roman" w:hAnsi="Times New Roman" w:cs="Times New Roman"/>
          <w:bCs/>
        </w:rPr>
        <w:t>23.328</w:t>
      </w:r>
      <w:r>
        <w:rPr>
          <w:rFonts w:ascii="Times New Roman" w:hAnsi="Times New Roman" w:cs="Times New Roman"/>
          <w:bCs/>
        </w:rPr>
        <w:t xml:space="preserve"> € TTC, et autorise le Maire à signer tous documents pour sa bonne exécution.</w:t>
      </w:r>
      <w:r>
        <w:rPr>
          <w:rFonts w:ascii="Times New Roman" w:hAnsi="Times New Roman" w:cs="Times New Roman"/>
          <w:bCs/>
        </w:rPr>
        <w:tab/>
      </w:r>
      <w:r w:rsidRPr="004405AA">
        <w:rPr>
          <w:bCs/>
        </w:rPr>
        <w:t xml:space="preserve"> </w:t>
      </w:r>
    </w:p>
    <w:p w:rsidR="00386825" w:rsidRPr="001F5218" w:rsidRDefault="00386825" w:rsidP="00871B93">
      <w:pPr>
        <w:widowControl w:val="0"/>
        <w:suppressAutoHyphens/>
        <w:spacing w:after="0" w:line="240" w:lineRule="auto"/>
        <w:ind w:left="851" w:hanging="851"/>
        <w:rPr>
          <w:rFonts w:ascii="Times New Roman" w:hAnsi="Times New Roman" w:cs="Times New Roman"/>
          <w:bCs/>
        </w:rPr>
      </w:pPr>
    </w:p>
    <w:p w:rsidR="00A13A50" w:rsidRPr="001F5218" w:rsidRDefault="0052248F" w:rsidP="00A026F4">
      <w:pPr>
        <w:widowControl w:val="0"/>
        <w:suppressAutoHyphens/>
        <w:spacing w:after="0" w:line="240" w:lineRule="auto"/>
        <w:ind w:left="851" w:hanging="851"/>
        <w:rPr>
          <w:rFonts w:ascii="Times New Roman" w:hAnsi="Times New Roman" w:cs="Times New Roman"/>
          <w:b/>
          <w:u w:val="single"/>
        </w:rPr>
      </w:pPr>
      <w:bookmarkStart w:id="2" w:name="_Hlk46408981"/>
      <w:bookmarkStart w:id="3" w:name="_Hlk51232920"/>
      <w:r>
        <w:rPr>
          <w:rFonts w:ascii="Times New Roman" w:hAnsi="Times New Roman" w:cs="Times New Roman"/>
          <w:b/>
          <w:u w:val="single"/>
        </w:rPr>
        <w:t>5</w:t>
      </w:r>
      <w:r w:rsidR="00A13A50" w:rsidRPr="001F5218">
        <w:rPr>
          <w:rFonts w:ascii="Times New Roman" w:hAnsi="Times New Roman" w:cs="Times New Roman"/>
          <w:b/>
          <w:u w:val="single"/>
        </w:rPr>
        <w:t xml:space="preserve">/ </w:t>
      </w:r>
      <w:bookmarkEnd w:id="2"/>
      <w:r w:rsidR="00417EFA">
        <w:rPr>
          <w:rFonts w:ascii="Times New Roman" w:hAnsi="Times New Roman" w:cs="Times New Roman"/>
          <w:b/>
          <w:u w:val="single"/>
        </w:rPr>
        <w:t>Vote du prix des lots du lotissement communal</w:t>
      </w:r>
    </w:p>
    <w:bookmarkEnd w:id="3"/>
    <w:p w:rsidR="00417EFA" w:rsidRDefault="002B7BEB" w:rsidP="002B7BEB">
      <w:pPr>
        <w:spacing w:after="0"/>
        <w:rPr>
          <w:rFonts w:ascii="Times New Roman" w:hAnsi="Times New Roman" w:cs="Times New Roman"/>
        </w:rPr>
      </w:pPr>
      <w:r>
        <w:rPr>
          <w:rFonts w:ascii="Times New Roman" w:hAnsi="Times New Roman" w:cs="Times New Roman"/>
        </w:rPr>
        <w:tab/>
        <w:t xml:space="preserve">Monsieur le Maire rappelle qu’il y a lieu de définir le prix de vente de chaque lot du lotissement (numéroté de 0 à 5, ce dernier </w:t>
      </w:r>
      <w:r w:rsidR="00D162F3">
        <w:rPr>
          <w:rFonts w:ascii="Times New Roman" w:hAnsi="Times New Roman" w:cs="Times New Roman"/>
        </w:rPr>
        <w:t xml:space="preserve">lot </w:t>
      </w:r>
      <w:r>
        <w:rPr>
          <w:rFonts w:ascii="Times New Roman" w:hAnsi="Times New Roman" w:cs="Times New Roman"/>
        </w:rPr>
        <w:t>ayant fait l’</w:t>
      </w:r>
      <w:r w:rsidR="00D162F3">
        <w:rPr>
          <w:rFonts w:ascii="Times New Roman" w:hAnsi="Times New Roman" w:cs="Times New Roman"/>
        </w:rPr>
        <w:t>objet d’une</w:t>
      </w:r>
      <w:r>
        <w:rPr>
          <w:rFonts w:ascii="Times New Roman" w:hAnsi="Times New Roman" w:cs="Times New Roman"/>
        </w:rPr>
        <w:t xml:space="preserve"> demande de permis de construire pour une résidence séniors).</w:t>
      </w:r>
      <w:r w:rsidR="00D162F3">
        <w:rPr>
          <w:rFonts w:ascii="Times New Roman" w:hAnsi="Times New Roman" w:cs="Times New Roman"/>
        </w:rPr>
        <w:t xml:space="preserve"> Il précise que le prix est défini en hors taxe, et qu’il comprend la viabilité du terrain.</w:t>
      </w:r>
    </w:p>
    <w:p w:rsidR="00D162F3" w:rsidRDefault="004912D3" w:rsidP="002B7BEB">
      <w:pPr>
        <w:spacing w:after="0"/>
        <w:rPr>
          <w:rFonts w:ascii="Times New Roman" w:hAnsi="Times New Roman" w:cs="Times New Roman"/>
        </w:rPr>
      </w:pPr>
      <w:r>
        <w:rPr>
          <w:rFonts w:ascii="Times New Roman" w:hAnsi="Times New Roman" w:cs="Times New Roman"/>
        </w:rPr>
        <w:tab/>
        <w:t xml:space="preserve">Une </w:t>
      </w:r>
      <w:r w:rsidR="00D162F3">
        <w:rPr>
          <w:rFonts w:ascii="Times New Roman" w:hAnsi="Times New Roman" w:cs="Times New Roman"/>
        </w:rPr>
        <w:t>discussion</w:t>
      </w:r>
      <w:r>
        <w:rPr>
          <w:rFonts w:ascii="Times New Roman" w:hAnsi="Times New Roman" w:cs="Times New Roman"/>
        </w:rPr>
        <w:t xml:space="preserve"> s’élève</w:t>
      </w:r>
      <w:r w:rsidR="00D162F3">
        <w:rPr>
          <w:rFonts w:ascii="Times New Roman" w:hAnsi="Times New Roman" w:cs="Times New Roman"/>
        </w:rPr>
        <w:t>,</w:t>
      </w:r>
      <w:r>
        <w:rPr>
          <w:rFonts w:ascii="Times New Roman" w:hAnsi="Times New Roman" w:cs="Times New Roman"/>
        </w:rPr>
        <w:t xml:space="preserve"> et</w:t>
      </w:r>
      <w:r w:rsidR="00D162F3">
        <w:rPr>
          <w:rFonts w:ascii="Times New Roman" w:hAnsi="Times New Roman" w:cs="Times New Roman"/>
        </w:rPr>
        <w:t xml:space="preserve"> le conseil municipal s’entend à l’unanimité pour définir </w:t>
      </w:r>
      <w:r>
        <w:rPr>
          <w:rFonts w:ascii="Times New Roman" w:hAnsi="Times New Roman" w:cs="Times New Roman"/>
        </w:rPr>
        <w:t>un prix au m2 identique pour les 5 premiers lots, et inférieur pour le 6</w:t>
      </w:r>
      <w:r w:rsidRPr="004912D3">
        <w:rPr>
          <w:rFonts w:ascii="Times New Roman" w:hAnsi="Times New Roman" w:cs="Times New Roman"/>
          <w:vertAlign w:val="superscript"/>
        </w:rPr>
        <w:t>ème</w:t>
      </w:r>
      <w:r>
        <w:rPr>
          <w:rFonts w:ascii="Times New Roman" w:hAnsi="Times New Roman" w:cs="Times New Roman"/>
        </w:rPr>
        <w:t xml:space="preserve"> lot compte tenu de sa plus grande superficie mais de sa constructibilité limitée, soit : </w:t>
      </w:r>
      <w:r w:rsidR="00D162F3">
        <w:rPr>
          <w:rFonts w:ascii="Times New Roman" w:hAnsi="Times New Roman" w:cs="Times New Roman"/>
        </w:rPr>
        <w:t xml:space="preserve"> </w:t>
      </w:r>
    </w:p>
    <w:p w:rsidR="00D162F3" w:rsidRDefault="00D162F3" w:rsidP="00D162F3">
      <w:pPr>
        <w:pStyle w:val="Paragraphedeliste"/>
        <w:numPr>
          <w:ilvl w:val="0"/>
          <w:numId w:val="30"/>
        </w:numPr>
        <w:spacing w:after="0"/>
        <w:rPr>
          <w:rFonts w:ascii="Times New Roman" w:hAnsi="Times New Roman" w:cs="Times New Roman"/>
        </w:rPr>
      </w:pPr>
      <w:r>
        <w:rPr>
          <w:rFonts w:ascii="Times New Roman" w:hAnsi="Times New Roman" w:cs="Times New Roman"/>
          <w:u w:val="single"/>
        </w:rPr>
        <w:t>Lot 0</w:t>
      </w:r>
      <w:r>
        <w:rPr>
          <w:rFonts w:ascii="Times New Roman" w:hAnsi="Times New Roman" w:cs="Times New Roman"/>
        </w:rPr>
        <w:t> d’une surface de 640 m2 :</w:t>
      </w:r>
      <w:r>
        <w:rPr>
          <w:rFonts w:ascii="Times New Roman" w:hAnsi="Times New Roman" w:cs="Times New Roman"/>
        </w:rPr>
        <w:tab/>
      </w:r>
      <w:r w:rsidR="00D13E9C">
        <w:rPr>
          <w:rFonts w:ascii="Times New Roman" w:hAnsi="Times New Roman" w:cs="Times New Roman"/>
        </w:rPr>
        <w:tab/>
      </w:r>
      <w:r>
        <w:rPr>
          <w:rFonts w:ascii="Times New Roman" w:hAnsi="Times New Roman" w:cs="Times New Roman"/>
        </w:rPr>
        <w:t>54,20 € HT le m2 soit 65,04 € TTC</w:t>
      </w:r>
    </w:p>
    <w:p w:rsidR="00D13E9C" w:rsidRPr="00D13E9C" w:rsidRDefault="00D13E9C" w:rsidP="00D13E9C">
      <w:pPr>
        <w:pStyle w:val="Paragraphedeliste"/>
        <w:spacing w:after="0"/>
        <w:ind w:left="1065"/>
        <w:rPr>
          <w:rFonts w:ascii="Times New Roman" w:hAnsi="Times New Roman" w:cs="Times New Roman"/>
        </w:rPr>
      </w:pPr>
      <w:r>
        <w:rPr>
          <w:rFonts w:ascii="Times New Roman" w:hAnsi="Times New Roman" w:cs="Times New Roman"/>
        </w:rPr>
        <w:t>Soit pour la parcelle : 640 m x 54,20 € =</w:t>
      </w:r>
      <w:r>
        <w:rPr>
          <w:rFonts w:ascii="Times New Roman" w:hAnsi="Times New Roman" w:cs="Times New Roman"/>
        </w:rPr>
        <w:tab/>
        <w:t>34.688 € HT ou 41.625,60 € TTC</w:t>
      </w:r>
    </w:p>
    <w:p w:rsidR="00D13E9C" w:rsidRDefault="00D162F3" w:rsidP="00D13E9C">
      <w:pPr>
        <w:pStyle w:val="Paragraphedeliste"/>
        <w:numPr>
          <w:ilvl w:val="0"/>
          <w:numId w:val="30"/>
        </w:numPr>
        <w:spacing w:after="0"/>
        <w:rPr>
          <w:rFonts w:ascii="Times New Roman" w:hAnsi="Times New Roman" w:cs="Times New Roman"/>
        </w:rPr>
      </w:pPr>
      <w:r w:rsidRPr="00D162F3">
        <w:rPr>
          <w:rFonts w:ascii="Times New Roman" w:hAnsi="Times New Roman" w:cs="Times New Roman"/>
          <w:u w:val="single"/>
        </w:rPr>
        <w:t>Lot 1</w:t>
      </w:r>
      <w:r>
        <w:rPr>
          <w:rFonts w:ascii="Times New Roman" w:hAnsi="Times New Roman" w:cs="Times New Roman"/>
        </w:rPr>
        <w:t xml:space="preserve"> d’une surface de 738 m2 :</w:t>
      </w:r>
      <w:r w:rsidR="00D13E9C">
        <w:rPr>
          <w:rFonts w:ascii="Times New Roman" w:hAnsi="Times New Roman" w:cs="Times New Roman"/>
        </w:rPr>
        <w:tab/>
      </w:r>
      <w:r w:rsidR="00D13E9C">
        <w:rPr>
          <w:rFonts w:ascii="Times New Roman" w:hAnsi="Times New Roman" w:cs="Times New Roman"/>
        </w:rPr>
        <w:tab/>
        <w:t>54,20 € HT le m2 soit 65,04 € TTC</w:t>
      </w:r>
    </w:p>
    <w:p w:rsidR="00D162F3" w:rsidRPr="00D13E9C" w:rsidRDefault="004912D3" w:rsidP="004912D3">
      <w:pPr>
        <w:spacing w:after="0"/>
        <w:ind w:left="1062" w:firstLine="3"/>
        <w:rPr>
          <w:rFonts w:ascii="Times New Roman" w:hAnsi="Times New Roman" w:cs="Times New Roman"/>
          <w:u w:val="single"/>
        </w:rPr>
      </w:pPr>
      <w:r>
        <w:rPr>
          <w:rFonts w:ascii="Times New Roman" w:hAnsi="Times New Roman" w:cs="Times New Roman"/>
        </w:rPr>
        <w:t xml:space="preserve">Soit pour la parcelle : </w:t>
      </w:r>
      <w:r w:rsidR="00E8574B">
        <w:rPr>
          <w:rFonts w:ascii="Times New Roman" w:hAnsi="Times New Roman" w:cs="Times New Roman"/>
        </w:rPr>
        <w:t>738</w:t>
      </w:r>
      <w:r>
        <w:rPr>
          <w:rFonts w:ascii="Times New Roman" w:hAnsi="Times New Roman" w:cs="Times New Roman"/>
        </w:rPr>
        <w:t xml:space="preserve"> m x 54,20 € =</w:t>
      </w:r>
      <w:r w:rsidR="00E8574B">
        <w:rPr>
          <w:rFonts w:ascii="Times New Roman" w:hAnsi="Times New Roman" w:cs="Times New Roman"/>
        </w:rPr>
        <w:tab/>
        <w:t xml:space="preserve">39.999,60 </w:t>
      </w:r>
      <w:r w:rsidR="00EA2861">
        <w:rPr>
          <w:rFonts w:ascii="Times New Roman" w:hAnsi="Times New Roman" w:cs="Times New Roman"/>
        </w:rPr>
        <w:t>€ HT ou 47.999,52 € TTC</w:t>
      </w:r>
    </w:p>
    <w:p w:rsidR="00D13E9C" w:rsidRDefault="00D162F3" w:rsidP="00D13E9C">
      <w:pPr>
        <w:pStyle w:val="Paragraphedeliste"/>
        <w:numPr>
          <w:ilvl w:val="0"/>
          <w:numId w:val="30"/>
        </w:numPr>
        <w:spacing w:after="0"/>
        <w:rPr>
          <w:rFonts w:ascii="Times New Roman" w:hAnsi="Times New Roman" w:cs="Times New Roman"/>
        </w:rPr>
      </w:pPr>
      <w:r w:rsidRPr="00D162F3">
        <w:rPr>
          <w:rFonts w:ascii="Times New Roman" w:hAnsi="Times New Roman" w:cs="Times New Roman"/>
          <w:u w:val="single"/>
        </w:rPr>
        <w:t xml:space="preserve">Lot </w:t>
      </w:r>
      <w:r>
        <w:rPr>
          <w:rFonts w:ascii="Times New Roman" w:hAnsi="Times New Roman" w:cs="Times New Roman"/>
          <w:u w:val="single"/>
        </w:rPr>
        <w:t>2</w:t>
      </w:r>
      <w:r>
        <w:rPr>
          <w:rFonts w:ascii="Times New Roman" w:hAnsi="Times New Roman" w:cs="Times New Roman"/>
        </w:rPr>
        <w:t xml:space="preserve"> d</w:t>
      </w:r>
      <w:r w:rsidR="00E8574B">
        <w:rPr>
          <w:rFonts w:ascii="Times New Roman" w:hAnsi="Times New Roman" w:cs="Times New Roman"/>
        </w:rPr>
        <w:t>’une surface de 737</w:t>
      </w:r>
      <w:r>
        <w:rPr>
          <w:rFonts w:ascii="Times New Roman" w:hAnsi="Times New Roman" w:cs="Times New Roman"/>
        </w:rPr>
        <w:t xml:space="preserve"> m2 :</w:t>
      </w:r>
      <w:r w:rsidR="00D13E9C">
        <w:rPr>
          <w:rFonts w:ascii="Times New Roman" w:hAnsi="Times New Roman" w:cs="Times New Roman"/>
        </w:rPr>
        <w:tab/>
      </w:r>
      <w:r w:rsidR="00D13E9C">
        <w:rPr>
          <w:rFonts w:ascii="Times New Roman" w:hAnsi="Times New Roman" w:cs="Times New Roman"/>
        </w:rPr>
        <w:tab/>
        <w:t>54,20 € HT le m2 soit 65,04 € TTC</w:t>
      </w:r>
    </w:p>
    <w:p w:rsidR="00D162F3" w:rsidRPr="00D162F3" w:rsidRDefault="004912D3" w:rsidP="00D13E9C">
      <w:pPr>
        <w:pStyle w:val="Paragraphedeliste"/>
        <w:spacing w:after="0"/>
        <w:ind w:left="1065"/>
        <w:rPr>
          <w:rFonts w:ascii="Times New Roman" w:hAnsi="Times New Roman" w:cs="Times New Roman"/>
          <w:u w:val="single"/>
        </w:rPr>
      </w:pPr>
      <w:r>
        <w:rPr>
          <w:rFonts w:ascii="Times New Roman" w:hAnsi="Times New Roman" w:cs="Times New Roman"/>
        </w:rPr>
        <w:t xml:space="preserve">Soit pour la parcelle : </w:t>
      </w:r>
      <w:r w:rsidR="00E8574B">
        <w:rPr>
          <w:rFonts w:ascii="Times New Roman" w:hAnsi="Times New Roman" w:cs="Times New Roman"/>
        </w:rPr>
        <w:t>737</w:t>
      </w:r>
      <w:r>
        <w:rPr>
          <w:rFonts w:ascii="Times New Roman" w:hAnsi="Times New Roman" w:cs="Times New Roman"/>
        </w:rPr>
        <w:t xml:space="preserve"> m x 54,20 € =</w:t>
      </w:r>
      <w:r w:rsidR="00EA2861">
        <w:rPr>
          <w:rFonts w:ascii="Times New Roman" w:hAnsi="Times New Roman" w:cs="Times New Roman"/>
        </w:rPr>
        <w:tab/>
        <w:t>39.945,40 € HT ou 47.934,48 € TTC</w:t>
      </w:r>
    </w:p>
    <w:p w:rsidR="00D13E9C" w:rsidRDefault="00D162F3" w:rsidP="00D13E9C">
      <w:pPr>
        <w:pStyle w:val="Paragraphedeliste"/>
        <w:numPr>
          <w:ilvl w:val="0"/>
          <w:numId w:val="30"/>
        </w:numPr>
        <w:spacing w:after="0"/>
        <w:rPr>
          <w:rFonts w:ascii="Times New Roman" w:hAnsi="Times New Roman" w:cs="Times New Roman"/>
        </w:rPr>
      </w:pPr>
      <w:r w:rsidRPr="00D162F3">
        <w:rPr>
          <w:rFonts w:ascii="Times New Roman" w:hAnsi="Times New Roman" w:cs="Times New Roman"/>
          <w:u w:val="single"/>
        </w:rPr>
        <w:t xml:space="preserve">Lot </w:t>
      </w:r>
      <w:r>
        <w:rPr>
          <w:rFonts w:ascii="Times New Roman" w:hAnsi="Times New Roman" w:cs="Times New Roman"/>
          <w:u w:val="single"/>
        </w:rPr>
        <w:t>3</w:t>
      </w:r>
      <w:r>
        <w:rPr>
          <w:rFonts w:ascii="Times New Roman" w:hAnsi="Times New Roman" w:cs="Times New Roman"/>
        </w:rPr>
        <w:t xml:space="preserve"> d’une surface de 73</w:t>
      </w:r>
      <w:r w:rsidR="00E8574B">
        <w:rPr>
          <w:rFonts w:ascii="Times New Roman" w:hAnsi="Times New Roman" w:cs="Times New Roman"/>
        </w:rPr>
        <w:t>7</w:t>
      </w:r>
      <w:r>
        <w:rPr>
          <w:rFonts w:ascii="Times New Roman" w:hAnsi="Times New Roman" w:cs="Times New Roman"/>
        </w:rPr>
        <w:t xml:space="preserve"> m2 :</w:t>
      </w:r>
      <w:r w:rsidR="00D13E9C">
        <w:rPr>
          <w:rFonts w:ascii="Times New Roman" w:hAnsi="Times New Roman" w:cs="Times New Roman"/>
        </w:rPr>
        <w:tab/>
      </w:r>
      <w:r w:rsidR="00D13E9C">
        <w:rPr>
          <w:rFonts w:ascii="Times New Roman" w:hAnsi="Times New Roman" w:cs="Times New Roman"/>
        </w:rPr>
        <w:tab/>
        <w:t>54,20 € HT le m2 soit 65,04 € TTC</w:t>
      </w:r>
    </w:p>
    <w:p w:rsidR="006811F8" w:rsidRPr="00D162F3" w:rsidRDefault="004912D3" w:rsidP="006811F8">
      <w:pPr>
        <w:pStyle w:val="Paragraphedeliste"/>
        <w:spacing w:after="0"/>
        <w:ind w:left="1065"/>
        <w:rPr>
          <w:rFonts w:ascii="Times New Roman" w:hAnsi="Times New Roman" w:cs="Times New Roman"/>
          <w:u w:val="single"/>
        </w:rPr>
      </w:pPr>
      <w:r>
        <w:rPr>
          <w:rFonts w:ascii="Times New Roman" w:hAnsi="Times New Roman" w:cs="Times New Roman"/>
        </w:rPr>
        <w:t xml:space="preserve">Soit pour la parcelle : </w:t>
      </w:r>
      <w:r w:rsidR="00E8574B">
        <w:rPr>
          <w:rFonts w:ascii="Times New Roman" w:hAnsi="Times New Roman" w:cs="Times New Roman"/>
        </w:rPr>
        <w:t>737</w:t>
      </w:r>
      <w:r>
        <w:rPr>
          <w:rFonts w:ascii="Times New Roman" w:hAnsi="Times New Roman" w:cs="Times New Roman"/>
        </w:rPr>
        <w:t xml:space="preserve"> m x 54,20 € =</w:t>
      </w:r>
      <w:r w:rsidR="006811F8">
        <w:rPr>
          <w:rFonts w:ascii="Times New Roman" w:hAnsi="Times New Roman" w:cs="Times New Roman"/>
        </w:rPr>
        <w:tab/>
        <w:t>39.945,40 € HT ou 47.934,48 € TTC</w:t>
      </w:r>
    </w:p>
    <w:p w:rsidR="00D13E9C" w:rsidRDefault="00D162F3" w:rsidP="00D13E9C">
      <w:pPr>
        <w:pStyle w:val="Paragraphedeliste"/>
        <w:numPr>
          <w:ilvl w:val="0"/>
          <w:numId w:val="30"/>
        </w:numPr>
        <w:spacing w:after="0"/>
        <w:rPr>
          <w:rFonts w:ascii="Times New Roman" w:hAnsi="Times New Roman" w:cs="Times New Roman"/>
        </w:rPr>
      </w:pPr>
      <w:r w:rsidRPr="00D162F3">
        <w:rPr>
          <w:rFonts w:ascii="Times New Roman" w:hAnsi="Times New Roman" w:cs="Times New Roman"/>
          <w:u w:val="single"/>
        </w:rPr>
        <w:t xml:space="preserve">Lot </w:t>
      </w:r>
      <w:r>
        <w:rPr>
          <w:rFonts w:ascii="Times New Roman" w:hAnsi="Times New Roman" w:cs="Times New Roman"/>
          <w:u w:val="single"/>
        </w:rPr>
        <w:t>4</w:t>
      </w:r>
      <w:r>
        <w:rPr>
          <w:rFonts w:ascii="Times New Roman" w:hAnsi="Times New Roman" w:cs="Times New Roman"/>
        </w:rPr>
        <w:t xml:space="preserve"> d</w:t>
      </w:r>
      <w:r w:rsidR="00E8574B">
        <w:rPr>
          <w:rFonts w:ascii="Times New Roman" w:hAnsi="Times New Roman" w:cs="Times New Roman"/>
        </w:rPr>
        <w:t>’une surface de 905</w:t>
      </w:r>
      <w:r>
        <w:rPr>
          <w:rFonts w:ascii="Times New Roman" w:hAnsi="Times New Roman" w:cs="Times New Roman"/>
        </w:rPr>
        <w:t xml:space="preserve"> m2 :</w:t>
      </w:r>
      <w:r w:rsidR="00D13E9C">
        <w:rPr>
          <w:rFonts w:ascii="Times New Roman" w:hAnsi="Times New Roman" w:cs="Times New Roman"/>
        </w:rPr>
        <w:tab/>
      </w:r>
      <w:r w:rsidR="00D13E9C">
        <w:rPr>
          <w:rFonts w:ascii="Times New Roman" w:hAnsi="Times New Roman" w:cs="Times New Roman"/>
        </w:rPr>
        <w:tab/>
        <w:t>54,20 € HT le m2 soit 65,04 € TTC</w:t>
      </w:r>
    </w:p>
    <w:p w:rsidR="00D162F3" w:rsidRPr="00D162F3" w:rsidRDefault="004912D3" w:rsidP="00D13E9C">
      <w:pPr>
        <w:pStyle w:val="Paragraphedeliste"/>
        <w:spacing w:after="0"/>
        <w:ind w:left="1065"/>
        <w:rPr>
          <w:rFonts w:ascii="Times New Roman" w:hAnsi="Times New Roman" w:cs="Times New Roman"/>
          <w:u w:val="single"/>
        </w:rPr>
      </w:pPr>
      <w:r>
        <w:rPr>
          <w:rFonts w:ascii="Times New Roman" w:hAnsi="Times New Roman" w:cs="Times New Roman"/>
        </w:rPr>
        <w:t xml:space="preserve">Soit pour la parcelle : </w:t>
      </w:r>
      <w:r w:rsidR="00E8574B">
        <w:rPr>
          <w:rFonts w:ascii="Times New Roman" w:hAnsi="Times New Roman" w:cs="Times New Roman"/>
        </w:rPr>
        <w:t xml:space="preserve">905 </w:t>
      </w:r>
      <w:r>
        <w:rPr>
          <w:rFonts w:ascii="Times New Roman" w:hAnsi="Times New Roman" w:cs="Times New Roman"/>
        </w:rPr>
        <w:t>m x 54,20 € =</w:t>
      </w:r>
      <w:r w:rsidR="006811F8">
        <w:rPr>
          <w:rFonts w:ascii="Times New Roman" w:hAnsi="Times New Roman" w:cs="Times New Roman"/>
        </w:rPr>
        <w:tab/>
        <w:t>49.051,00 € HT ou 58.861,20 € TTC</w:t>
      </w:r>
    </w:p>
    <w:p w:rsidR="00D162F3" w:rsidRDefault="00D162F3" w:rsidP="00D162F3">
      <w:pPr>
        <w:pStyle w:val="Paragraphedeliste"/>
        <w:numPr>
          <w:ilvl w:val="0"/>
          <w:numId w:val="30"/>
        </w:numPr>
        <w:spacing w:after="0"/>
        <w:rPr>
          <w:rFonts w:ascii="Times New Roman" w:hAnsi="Times New Roman" w:cs="Times New Roman"/>
          <w:u w:val="single"/>
        </w:rPr>
      </w:pPr>
      <w:r w:rsidRPr="00D162F3">
        <w:rPr>
          <w:rFonts w:ascii="Times New Roman" w:hAnsi="Times New Roman" w:cs="Times New Roman"/>
          <w:u w:val="single"/>
        </w:rPr>
        <w:t xml:space="preserve">Lot </w:t>
      </w:r>
      <w:r>
        <w:rPr>
          <w:rFonts w:ascii="Times New Roman" w:hAnsi="Times New Roman" w:cs="Times New Roman"/>
          <w:u w:val="single"/>
        </w:rPr>
        <w:t>5</w:t>
      </w:r>
      <w:r>
        <w:rPr>
          <w:rFonts w:ascii="Times New Roman" w:hAnsi="Times New Roman" w:cs="Times New Roman"/>
        </w:rPr>
        <w:t xml:space="preserve"> d</w:t>
      </w:r>
      <w:r w:rsidR="00E8574B">
        <w:rPr>
          <w:rFonts w:ascii="Times New Roman" w:hAnsi="Times New Roman" w:cs="Times New Roman"/>
        </w:rPr>
        <w:t>’une surface de 2533</w:t>
      </w:r>
      <w:r>
        <w:rPr>
          <w:rFonts w:ascii="Times New Roman" w:hAnsi="Times New Roman" w:cs="Times New Roman"/>
        </w:rPr>
        <w:t xml:space="preserve"> m2 :</w:t>
      </w:r>
      <w:r>
        <w:rPr>
          <w:rFonts w:ascii="Times New Roman" w:hAnsi="Times New Roman" w:cs="Times New Roman"/>
        </w:rPr>
        <w:tab/>
      </w:r>
      <w:r w:rsidR="00856DA7">
        <w:rPr>
          <w:rFonts w:ascii="Times New Roman" w:hAnsi="Times New Roman" w:cs="Times New Roman"/>
        </w:rPr>
        <w:tab/>
      </w:r>
      <w:r w:rsidR="001C3520">
        <w:rPr>
          <w:rFonts w:ascii="Times New Roman" w:hAnsi="Times New Roman" w:cs="Times New Roman"/>
        </w:rPr>
        <w:t>31,57 € HT le m2 soit 37,80 € TTC</w:t>
      </w:r>
      <w:r w:rsidR="006811F8">
        <w:rPr>
          <w:rFonts w:ascii="Times New Roman" w:hAnsi="Times New Roman" w:cs="Times New Roman"/>
        </w:rPr>
        <w:tab/>
      </w:r>
    </w:p>
    <w:p w:rsidR="00E8574B" w:rsidRDefault="00E8574B" w:rsidP="00E8574B">
      <w:pPr>
        <w:pStyle w:val="Paragraphedeliste"/>
        <w:spacing w:after="0"/>
        <w:ind w:left="1065"/>
        <w:rPr>
          <w:rFonts w:ascii="Times New Roman" w:hAnsi="Times New Roman" w:cs="Times New Roman"/>
        </w:rPr>
      </w:pPr>
      <w:r>
        <w:rPr>
          <w:rFonts w:ascii="Times New Roman" w:hAnsi="Times New Roman" w:cs="Times New Roman"/>
        </w:rPr>
        <w:t>Soit pour la parcelle : 2533 m x 31,57 € =</w:t>
      </w:r>
      <w:r w:rsidR="001C3520">
        <w:rPr>
          <w:rFonts w:ascii="Times New Roman" w:hAnsi="Times New Roman" w:cs="Times New Roman"/>
        </w:rPr>
        <w:tab/>
        <w:t>79.966,81 HT ou 96.000 € TTC</w:t>
      </w:r>
    </w:p>
    <w:p w:rsidR="00244BFA" w:rsidRDefault="00244BFA" w:rsidP="00E8574B">
      <w:pPr>
        <w:pStyle w:val="Paragraphedeliste"/>
        <w:spacing w:after="0"/>
        <w:ind w:left="1065"/>
        <w:rPr>
          <w:rFonts w:ascii="Times New Roman" w:hAnsi="Times New Roman" w:cs="Times New Roman"/>
        </w:rPr>
      </w:pPr>
    </w:p>
    <w:p w:rsidR="00244BFA" w:rsidRPr="00D162F3" w:rsidRDefault="00244BFA" w:rsidP="00E8574B">
      <w:pPr>
        <w:pStyle w:val="Paragraphedeliste"/>
        <w:spacing w:after="0"/>
        <w:ind w:left="1065"/>
        <w:rPr>
          <w:rFonts w:ascii="Times New Roman" w:hAnsi="Times New Roman" w:cs="Times New Roman"/>
          <w:u w:val="single"/>
        </w:rPr>
      </w:pPr>
    </w:p>
    <w:p w:rsidR="00E8574B" w:rsidRPr="00D162F3" w:rsidRDefault="00E8574B" w:rsidP="00E8574B">
      <w:pPr>
        <w:pStyle w:val="Paragraphedeliste"/>
        <w:spacing w:after="0"/>
        <w:ind w:left="1065"/>
        <w:rPr>
          <w:rFonts w:ascii="Times New Roman" w:hAnsi="Times New Roman" w:cs="Times New Roman"/>
          <w:u w:val="single"/>
        </w:rPr>
      </w:pPr>
    </w:p>
    <w:p w:rsidR="00417EFA" w:rsidRDefault="00417EFA" w:rsidP="00A026F4">
      <w:pPr>
        <w:spacing w:after="0"/>
        <w:ind w:left="851" w:hanging="851"/>
        <w:rPr>
          <w:rFonts w:ascii="Times New Roman" w:hAnsi="Times New Roman" w:cs="Times New Roman"/>
          <w:b/>
          <w:u w:val="single"/>
        </w:rPr>
      </w:pPr>
    </w:p>
    <w:p w:rsidR="0078686A" w:rsidRPr="00244BFA" w:rsidRDefault="0052248F" w:rsidP="00A026F4">
      <w:pPr>
        <w:spacing w:after="0"/>
        <w:ind w:left="851" w:hanging="851"/>
        <w:rPr>
          <w:rFonts w:ascii="Times New Roman" w:hAnsi="Times New Roman" w:cs="Times New Roman"/>
          <w:b/>
          <w:u w:val="single"/>
        </w:rPr>
      </w:pPr>
      <w:r>
        <w:rPr>
          <w:rFonts w:ascii="Times New Roman" w:hAnsi="Times New Roman" w:cs="Times New Roman"/>
          <w:b/>
          <w:u w:val="single"/>
        </w:rPr>
        <w:t>6</w:t>
      </w:r>
      <w:r w:rsidR="0078686A" w:rsidRPr="001F5218">
        <w:rPr>
          <w:rFonts w:ascii="Times New Roman" w:hAnsi="Times New Roman" w:cs="Times New Roman"/>
          <w:b/>
          <w:u w:val="single"/>
        </w:rPr>
        <w:t xml:space="preserve">/ </w:t>
      </w:r>
      <w:r w:rsidR="00417EFA" w:rsidRPr="00244BFA">
        <w:rPr>
          <w:rFonts w:ascii="Times New Roman" w:hAnsi="Times New Roman" w:cs="Times New Roman"/>
          <w:b/>
          <w:u w:val="single"/>
        </w:rPr>
        <w:t>Vote du budget lotissement</w:t>
      </w:r>
    </w:p>
    <w:p w:rsidR="0052248F" w:rsidRDefault="00244BFA" w:rsidP="0052248F">
      <w:pPr>
        <w:pStyle w:val="NormalWeb"/>
        <w:shd w:val="clear" w:color="auto" w:fill="FFFFFF"/>
        <w:spacing w:before="0" w:beforeAutospacing="0" w:after="0" w:afterAutospacing="0"/>
        <w:rPr>
          <w:color w:val="000000"/>
          <w:sz w:val="22"/>
          <w:szCs w:val="22"/>
        </w:rPr>
      </w:pPr>
      <w:bookmarkStart w:id="4" w:name="_Hlk6565893"/>
      <w:bookmarkStart w:id="5" w:name="_Hlk46480520"/>
      <w:r w:rsidRPr="00244BFA">
        <w:rPr>
          <w:color w:val="000000"/>
          <w:sz w:val="22"/>
          <w:szCs w:val="22"/>
        </w:rPr>
        <w:tab/>
        <w:t>Monsieur le Maire</w:t>
      </w:r>
      <w:r w:rsidR="005454C6">
        <w:rPr>
          <w:color w:val="000000"/>
          <w:sz w:val="22"/>
          <w:szCs w:val="22"/>
        </w:rPr>
        <w:t xml:space="preserve"> présente le budget lotissement. Par nature </w:t>
      </w:r>
      <w:r w:rsidR="0052248F" w:rsidRPr="00244BFA">
        <w:rPr>
          <w:color w:val="000000"/>
          <w:sz w:val="22"/>
          <w:szCs w:val="22"/>
        </w:rPr>
        <w:t>complexe, il est proposé et voté en HT.</w:t>
      </w:r>
      <w:r w:rsidR="005454C6">
        <w:rPr>
          <w:color w:val="000000"/>
          <w:sz w:val="22"/>
          <w:szCs w:val="22"/>
        </w:rPr>
        <w:t xml:space="preserve"> </w:t>
      </w:r>
      <w:r w:rsidR="003B01AE">
        <w:rPr>
          <w:color w:val="000000"/>
          <w:sz w:val="22"/>
          <w:szCs w:val="22"/>
        </w:rPr>
        <w:t xml:space="preserve">Il </w:t>
      </w:r>
      <w:r w:rsidR="005454C6">
        <w:rPr>
          <w:color w:val="000000"/>
          <w:sz w:val="22"/>
          <w:szCs w:val="22"/>
        </w:rPr>
        <w:t>précise que d</w:t>
      </w:r>
      <w:r w:rsidR="005454C6" w:rsidRPr="00244BFA">
        <w:rPr>
          <w:color w:val="000000"/>
          <w:sz w:val="22"/>
          <w:szCs w:val="22"/>
        </w:rPr>
        <w:t>ans la section fonctionnement</w:t>
      </w:r>
      <w:r w:rsidR="005454C6">
        <w:rPr>
          <w:color w:val="000000"/>
          <w:sz w:val="22"/>
          <w:szCs w:val="22"/>
        </w:rPr>
        <w:t xml:space="preserve"> se</w:t>
      </w:r>
      <w:r w:rsidR="005454C6" w:rsidRPr="00244BFA">
        <w:rPr>
          <w:color w:val="000000"/>
          <w:sz w:val="22"/>
          <w:szCs w:val="22"/>
        </w:rPr>
        <w:t xml:space="preserve"> retrouve</w:t>
      </w:r>
      <w:r w:rsidR="003B01AE">
        <w:rPr>
          <w:color w:val="000000"/>
          <w:sz w:val="22"/>
          <w:szCs w:val="22"/>
        </w:rPr>
        <w:t>nt</w:t>
      </w:r>
      <w:r w:rsidR="005454C6" w:rsidRPr="00244BFA">
        <w:rPr>
          <w:color w:val="000000"/>
          <w:sz w:val="22"/>
          <w:szCs w:val="22"/>
        </w:rPr>
        <w:t xml:space="preserve"> principalement en dépense</w:t>
      </w:r>
      <w:r w:rsidR="005454C6">
        <w:rPr>
          <w:color w:val="000000"/>
          <w:sz w:val="22"/>
          <w:szCs w:val="22"/>
        </w:rPr>
        <w:t>s</w:t>
      </w:r>
      <w:r w:rsidR="005454C6" w:rsidRPr="00244BFA">
        <w:rPr>
          <w:color w:val="000000"/>
          <w:sz w:val="22"/>
          <w:szCs w:val="22"/>
        </w:rPr>
        <w:t xml:space="preserve"> les étud</w:t>
      </w:r>
      <w:r w:rsidR="005454C6">
        <w:rPr>
          <w:color w:val="000000"/>
          <w:sz w:val="22"/>
          <w:szCs w:val="22"/>
        </w:rPr>
        <w:t>es et prestations de services (</w:t>
      </w:r>
      <w:r w:rsidR="005454C6" w:rsidRPr="00244BFA">
        <w:rPr>
          <w:color w:val="000000"/>
          <w:sz w:val="22"/>
          <w:szCs w:val="22"/>
        </w:rPr>
        <w:t>géomèt</w:t>
      </w:r>
      <w:r w:rsidR="005454C6">
        <w:rPr>
          <w:color w:val="000000"/>
          <w:sz w:val="22"/>
          <w:szCs w:val="22"/>
        </w:rPr>
        <w:t>re, études, maîtrise d'</w:t>
      </w:r>
      <w:proofErr w:type="spellStart"/>
      <w:r w:rsidR="005454C6">
        <w:rPr>
          <w:color w:val="000000"/>
          <w:sz w:val="22"/>
          <w:szCs w:val="22"/>
        </w:rPr>
        <w:t>oeuvre</w:t>
      </w:r>
      <w:proofErr w:type="spellEnd"/>
      <w:r w:rsidR="005454C6">
        <w:rPr>
          <w:color w:val="000000"/>
          <w:sz w:val="22"/>
          <w:szCs w:val="22"/>
        </w:rPr>
        <w:t>), ainsi que</w:t>
      </w:r>
      <w:r w:rsidR="005454C6" w:rsidRPr="00244BFA">
        <w:rPr>
          <w:color w:val="000000"/>
          <w:sz w:val="22"/>
          <w:szCs w:val="22"/>
        </w:rPr>
        <w:t xml:space="preserve"> les travaux de viabilité</w:t>
      </w:r>
      <w:r w:rsidR="005454C6">
        <w:rPr>
          <w:color w:val="000000"/>
          <w:sz w:val="22"/>
          <w:szCs w:val="22"/>
        </w:rPr>
        <w:t xml:space="preserve">. </w:t>
      </w:r>
      <w:r w:rsidR="005454C6" w:rsidRPr="00244BFA">
        <w:rPr>
          <w:color w:val="000000"/>
          <w:sz w:val="22"/>
          <w:szCs w:val="22"/>
        </w:rPr>
        <w:t xml:space="preserve">En recettes, il </w:t>
      </w:r>
      <w:r w:rsidR="005454C6">
        <w:rPr>
          <w:color w:val="000000"/>
          <w:sz w:val="22"/>
          <w:szCs w:val="22"/>
        </w:rPr>
        <w:t xml:space="preserve">ressort la </w:t>
      </w:r>
      <w:r w:rsidR="005454C6" w:rsidRPr="00244BFA">
        <w:rPr>
          <w:color w:val="000000"/>
          <w:sz w:val="22"/>
          <w:szCs w:val="22"/>
        </w:rPr>
        <w:t>vente d</w:t>
      </w:r>
      <w:r w:rsidR="005454C6">
        <w:rPr>
          <w:color w:val="000000"/>
          <w:sz w:val="22"/>
          <w:szCs w:val="22"/>
        </w:rPr>
        <w:t>e</w:t>
      </w:r>
      <w:r w:rsidR="005454C6" w:rsidRPr="00244BFA">
        <w:rPr>
          <w:color w:val="000000"/>
          <w:sz w:val="22"/>
          <w:szCs w:val="22"/>
        </w:rPr>
        <w:t>s lots</w:t>
      </w:r>
      <w:r w:rsidR="005454C6">
        <w:rPr>
          <w:color w:val="000000"/>
          <w:sz w:val="22"/>
          <w:szCs w:val="22"/>
        </w:rPr>
        <w:t>.</w:t>
      </w:r>
    </w:p>
    <w:p w:rsidR="005454C6" w:rsidRPr="00244BFA" w:rsidRDefault="005454C6" w:rsidP="0052248F">
      <w:pPr>
        <w:pStyle w:val="NormalWeb"/>
        <w:shd w:val="clear" w:color="auto" w:fill="FFFFFF"/>
        <w:spacing w:before="0" w:beforeAutospacing="0" w:after="0" w:afterAutospacing="0"/>
        <w:rPr>
          <w:color w:val="000000"/>
          <w:sz w:val="22"/>
          <w:szCs w:val="22"/>
        </w:rPr>
      </w:pPr>
    </w:p>
    <w:p w:rsidR="0052248F" w:rsidRPr="00244BFA" w:rsidRDefault="0052248F" w:rsidP="005454C6">
      <w:pPr>
        <w:pStyle w:val="NormalWeb"/>
        <w:shd w:val="clear" w:color="auto" w:fill="FFFFFF"/>
        <w:spacing w:before="0" w:beforeAutospacing="0" w:after="0" w:afterAutospacing="0"/>
        <w:ind w:firstLine="708"/>
        <w:rPr>
          <w:color w:val="000000"/>
          <w:sz w:val="22"/>
          <w:szCs w:val="22"/>
        </w:rPr>
      </w:pPr>
      <w:r w:rsidRPr="00244BFA">
        <w:rPr>
          <w:b/>
          <w:bCs/>
          <w:i/>
          <w:iCs/>
          <w:color w:val="000000"/>
          <w:sz w:val="22"/>
          <w:szCs w:val="22"/>
          <w:u w:val="single"/>
        </w:rPr>
        <w:t>FONCTIONNEMENT</w:t>
      </w:r>
    </w:p>
    <w:p w:rsidR="0052248F" w:rsidRPr="00244BFA" w:rsidRDefault="0052248F" w:rsidP="005454C6">
      <w:pPr>
        <w:pStyle w:val="NormalWeb"/>
        <w:shd w:val="clear" w:color="auto" w:fill="FFFFFF"/>
        <w:spacing w:before="0" w:beforeAutospacing="0" w:after="0" w:afterAutospacing="0"/>
        <w:ind w:firstLine="708"/>
        <w:rPr>
          <w:color w:val="000000"/>
          <w:sz w:val="22"/>
          <w:szCs w:val="22"/>
        </w:rPr>
      </w:pPr>
      <w:r w:rsidRPr="00244BFA">
        <w:rPr>
          <w:color w:val="000000"/>
          <w:sz w:val="22"/>
          <w:szCs w:val="22"/>
        </w:rPr>
        <w:t>Dépenses</w:t>
      </w:r>
      <w:r w:rsidR="003B01AE">
        <w:rPr>
          <w:color w:val="000000"/>
          <w:sz w:val="22"/>
          <w:szCs w:val="22"/>
        </w:rPr>
        <w:t xml:space="preserve"> </w:t>
      </w:r>
      <w:r w:rsidRPr="00244BFA">
        <w:rPr>
          <w:color w:val="000000"/>
          <w:sz w:val="22"/>
          <w:szCs w:val="22"/>
        </w:rPr>
        <w:t xml:space="preserve">: </w:t>
      </w:r>
      <w:r w:rsidR="003B01AE">
        <w:rPr>
          <w:color w:val="000000"/>
          <w:sz w:val="22"/>
          <w:szCs w:val="22"/>
        </w:rPr>
        <w:tab/>
      </w:r>
      <w:r w:rsidRPr="00244BFA">
        <w:rPr>
          <w:color w:val="000000"/>
          <w:sz w:val="22"/>
          <w:szCs w:val="22"/>
        </w:rPr>
        <w:t>417.648,20</w:t>
      </w:r>
      <w:r w:rsidR="003B01AE">
        <w:rPr>
          <w:color w:val="000000"/>
          <w:sz w:val="22"/>
          <w:szCs w:val="22"/>
        </w:rPr>
        <w:t xml:space="preserve"> </w:t>
      </w:r>
      <w:r w:rsidRPr="00244BFA">
        <w:rPr>
          <w:color w:val="000000"/>
          <w:sz w:val="22"/>
          <w:szCs w:val="22"/>
        </w:rPr>
        <w:t>€</w:t>
      </w:r>
    </w:p>
    <w:p w:rsidR="0052248F" w:rsidRPr="00244BFA" w:rsidRDefault="0052248F" w:rsidP="005454C6">
      <w:pPr>
        <w:pStyle w:val="NormalWeb"/>
        <w:shd w:val="clear" w:color="auto" w:fill="FFFFFF"/>
        <w:spacing w:before="0" w:beforeAutospacing="0" w:after="0" w:afterAutospacing="0"/>
        <w:ind w:firstLine="708"/>
        <w:rPr>
          <w:color w:val="000000"/>
          <w:sz w:val="22"/>
          <w:szCs w:val="22"/>
        </w:rPr>
      </w:pPr>
      <w:r w:rsidRPr="00244BFA">
        <w:rPr>
          <w:color w:val="000000"/>
          <w:sz w:val="22"/>
          <w:szCs w:val="22"/>
        </w:rPr>
        <w:t xml:space="preserve">Recettes : </w:t>
      </w:r>
      <w:r w:rsidR="003B01AE">
        <w:rPr>
          <w:color w:val="000000"/>
          <w:sz w:val="22"/>
          <w:szCs w:val="22"/>
        </w:rPr>
        <w:tab/>
      </w:r>
      <w:r w:rsidRPr="00244BFA">
        <w:rPr>
          <w:color w:val="000000"/>
          <w:sz w:val="22"/>
          <w:szCs w:val="22"/>
        </w:rPr>
        <w:t>6</w:t>
      </w:r>
      <w:r w:rsidR="007C4ACD">
        <w:rPr>
          <w:color w:val="000000"/>
          <w:sz w:val="22"/>
          <w:szCs w:val="22"/>
        </w:rPr>
        <w:t>5</w:t>
      </w:r>
      <w:r w:rsidRPr="00244BFA">
        <w:rPr>
          <w:color w:val="000000"/>
          <w:sz w:val="22"/>
          <w:szCs w:val="22"/>
        </w:rPr>
        <w:t>7.648,20</w:t>
      </w:r>
      <w:r w:rsidR="003B01AE">
        <w:rPr>
          <w:color w:val="000000"/>
          <w:sz w:val="22"/>
          <w:szCs w:val="22"/>
        </w:rPr>
        <w:t xml:space="preserve"> </w:t>
      </w:r>
      <w:r w:rsidRPr="00244BFA">
        <w:rPr>
          <w:color w:val="000000"/>
          <w:sz w:val="22"/>
          <w:szCs w:val="22"/>
        </w:rPr>
        <w:t>€</w:t>
      </w:r>
    </w:p>
    <w:p w:rsidR="0052248F" w:rsidRPr="00244BFA" w:rsidRDefault="0052248F" w:rsidP="0052248F">
      <w:pPr>
        <w:pStyle w:val="NormalWeb"/>
        <w:shd w:val="clear" w:color="auto" w:fill="FFFFFF"/>
        <w:spacing w:before="0" w:beforeAutospacing="0" w:after="0" w:afterAutospacing="0"/>
        <w:rPr>
          <w:color w:val="000000"/>
          <w:sz w:val="22"/>
          <w:szCs w:val="22"/>
        </w:rPr>
      </w:pPr>
    </w:p>
    <w:p w:rsidR="0052248F" w:rsidRPr="00244BFA" w:rsidRDefault="0052248F" w:rsidP="003B01AE">
      <w:pPr>
        <w:pStyle w:val="NormalWeb"/>
        <w:shd w:val="clear" w:color="auto" w:fill="FFFFFF"/>
        <w:spacing w:before="0" w:beforeAutospacing="0" w:after="0" w:afterAutospacing="0"/>
        <w:ind w:firstLine="708"/>
        <w:rPr>
          <w:color w:val="000000"/>
          <w:sz w:val="22"/>
          <w:szCs w:val="22"/>
        </w:rPr>
      </w:pPr>
      <w:r w:rsidRPr="00244BFA">
        <w:rPr>
          <w:b/>
          <w:bCs/>
          <w:i/>
          <w:iCs/>
          <w:color w:val="000000"/>
          <w:sz w:val="22"/>
          <w:szCs w:val="22"/>
          <w:u w:val="single"/>
        </w:rPr>
        <w:t>INVESTISSEMENT</w:t>
      </w:r>
    </w:p>
    <w:p w:rsidR="0052248F" w:rsidRPr="00244BFA" w:rsidRDefault="0052248F" w:rsidP="003B01AE">
      <w:pPr>
        <w:pStyle w:val="NormalWeb"/>
        <w:shd w:val="clear" w:color="auto" w:fill="FFFFFF"/>
        <w:spacing w:before="0" w:beforeAutospacing="0" w:after="0" w:afterAutospacing="0"/>
        <w:ind w:firstLine="708"/>
        <w:rPr>
          <w:color w:val="000000"/>
          <w:sz w:val="22"/>
          <w:szCs w:val="22"/>
        </w:rPr>
      </w:pPr>
      <w:r w:rsidRPr="00244BFA">
        <w:rPr>
          <w:color w:val="000000"/>
          <w:sz w:val="22"/>
          <w:szCs w:val="22"/>
        </w:rPr>
        <w:t>La section s'équilibre en dépenses et recettes à 344.000</w:t>
      </w:r>
      <w:r w:rsidR="005532D8">
        <w:rPr>
          <w:color w:val="000000"/>
          <w:sz w:val="22"/>
          <w:szCs w:val="22"/>
        </w:rPr>
        <w:t xml:space="preserve"> </w:t>
      </w:r>
      <w:r w:rsidRPr="00244BFA">
        <w:rPr>
          <w:color w:val="000000"/>
          <w:sz w:val="22"/>
          <w:szCs w:val="22"/>
        </w:rPr>
        <w:t>€ </w:t>
      </w:r>
    </w:p>
    <w:p w:rsidR="00FB6B58" w:rsidRDefault="00970222" w:rsidP="00417EFA">
      <w:pPr>
        <w:widowControl w:val="0"/>
        <w:suppressAutoHyphens/>
        <w:spacing w:after="0" w:line="100" w:lineRule="atLeast"/>
        <w:rPr>
          <w:rFonts w:ascii="Times New Roman" w:eastAsia="SimSun" w:hAnsi="Times New Roman" w:cs="Times New Roman"/>
          <w:kern w:val="2"/>
          <w:lang w:eastAsia="hi-IN" w:bidi="hi-IN"/>
        </w:rPr>
      </w:pPr>
      <w:r w:rsidRPr="00244BFA">
        <w:rPr>
          <w:rFonts w:ascii="Times New Roman" w:eastAsia="SimSun" w:hAnsi="Times New Roman" w:cs="Times New Roman"/>
          <w:kern w:val="2"/>
          <w:lang w:eastAsia="hi-IN" w:bidi="hi-IN"/>
        </w:rPr>
        <w:tab/>
      </w:r>
      <w:bookmarkEnd w:id="4"/>
      <w:bookmarkEnd w:id="5"/>
    </w:p>
    <w:p w:rsidR="00697067" w:rsidRPr="00244BFA" w:rsidRDefault="00697067" w:rsidP="00417EFA">
      <w:pPr>
        <w:widowControl w:val="0"/>
        <w:suppressAutoHyphens/>
        <w:spacing w:after="0" w:line="100" w:lineRule="atLeast"/>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ab/>
        <w:t>Le conseil municipal, à l’unanimité, approuve le budget du lotissement communal.</w:t>
      </w:r>
    </w:p>
    <w:p w:rsidR="00350B69" w:rsidRPr="00244BFA" w:rsidRDefault="00350B69" w:rsidP="009D1BF0">
      <w:pPr>
        <w:widowControl w:val="0"/>
        <w:suppressAutoHyphens/>
        <w:spacing w:after="0" w:line="100" w:lineRule="atLeast"/>
        <w:rPr>
          <w:rFonts w:ascii="Times New Roman" w:eastAsia="Calibri" w:hAnsi="Times New Roman" w:cs="Times New Roman"/>
          <w:kern w:val="2"/>
          <w:lang w:eastAsia="hi-IN" w:bidi="hi-IN"/>
        </w:rPr>
      </w:pPr>
    </w:p>
    <w:p w:rsidR="0078686A" w:rsidRPr="001F5218" w:rsidRDefault="0052248F" w:rsidP="00A026F4">
      <w:pPr>
        <w:spacing w:after="0"/>
        <w:ind w:left="851" w:hanging="851"/>
        <w:rPr>
          <w:rFonts w:ascii="Times New Roman" w:hAnsi="Times New Roman" w:cs="Times New Roman"/>
          <w:b/>
          <w:u w:val="single"/>
        </w:rPr>
      </w:pPr>
      <w:r w:rsidRPr="00244BFA">
        <w:rPr>
          <w:rFonts w:ascii="Times New Roman" w:hAnsi="Times New Roman" w:cs="Times New Roman"/>
          <w:b/>
          <w:u w:val="single"/>
        </w:rPr>
        <w:t>7</w:t>
      </w:r>
      <w:r w:rsidR="0078686A" w:rsidRPr="00244BFA">
        <w:rPr>
          <w:rFonts w:ascii="Times New Roman" w:hAnsi="Times New Roman" w:cs="Times New Roman"/>
          <w:b/>
          <w:u w:val="single"/>
        </w:rPr>
        <w:t xml:space="preserve">/ </w:t>
      </w:r>
      <w:r w:rsidR="00C366D8" w:rsidRPr="00244BFA">
        <w:rPr>
          <w:rFonts w:ascii="Times New Roman" w:hAnsi="Times New Roman" w:cs="Times New Roman"/>
          <w:b/>
          <w:u w:val="single"/>
        </w:rPr>
        <w:t>Validation</w:t>
      </w:r>
      <w:r w:rsidR="00C366D8">
        <w:rPr>
          <w:rFonts w:ascii="Times New Roman" w:hAnsi="Times New Roman" w:cs="Times New Roman"/>
          <w:b/>
          <w:u w:val="single"/>
        </w:rPr>
        <w:t xml:space="preserve"> </w:t>
      </w:r>
      <w:r w:rsidR="00417EFA">
        <w:rPr>
          <w:rFonts w:ascii="Times New Roman" w:hAnsi="Times New Roman" w:cs="Times New Roman"/>
          <w:b/>
          <w:u w:val="single"/>
        </w:rPr>
        <w:t>du devis pour le remplacement du tracteur</w:t>
      </w:r>
    </w:p>
    <w:p w:rsidR="00E129C1" w:rsidRDefault="000305FF" w:rsidP="00E129C1">
      <w:pPr>
        <w:spacing w:after="0"/>
        <w:rPr>
          <w:rFonts w:ascii="Times New Roman" w:hAnsi="Times New Roman" w:cs="Times New Roman"/>
        </w:rPr>
      </w:pPr>
      <w:r>
        <w:rPr>
          <w:rFonts w:ascii="Times New Roman" w:hAnsi="Times New Roman" w:cs="Times New Roman"/>
        </w:rPr>
        <w:tab/>
        <w:t xml:space="preserve">Monsieur CHAZELLE </w:t>
      </w:r>
      <w:r w:rsidR="00E129C1">
        <w:rPr>
          <w:rFonts w:ascii="Times New Roman" w:hAnsi="Times New Roman" w:cs="Times New Roman"/>
        </w:rPr>
        <w:t xml:space="preserve">détaille le devis établi par la Société ALMM pour la fourniture d’un tracteur de marque KUBOTA avec chargeur et accessoires pour un montant de 54.500 € HT, avec une offre de reprise de l’ancien tracteur MASSEY avec </w:t>
      </w:r>
      <w:proofErr w:type="spellStart"/>
      <w:r w:rsidR="00E129C1">
        <w:rPr>
          <w:rFonts w:ascii="Times New Roman" w:hAnsi="Times New Roman" w:cs="Times New Roman"/>
        </w:rPr>
        <w:t>épareuse</w:t>
      </w:r>
      <w:proofErr w:type="spellEnd"/>
      <w:r w:rsidR="00E129C1">
        <w:rPr>
          <w:rFonts w:ascii="Times New Roman" w:hAnsi="Times New Roman" w:cs="Times New Roman"/>
        </w:rPr>
        <w:t xml:space="preserve"> au prix de 11.800 € HT</w:t>
      </w:r>
      <w:r w:rsidR="00992871">
        <w:rPr>
          <w:rFonts w:ascii="Times New Roman" w:hAnsi="Times New Roman" w:cs="Times New Roman"/>
        </w:rPr>
        <w:t>.</w:t>
      </w:r>
    </w:p>
    <w:p w:rsidR="00E129C1" w:rsidRDefault="00E129C1" w:rsidP="00E129C1">
      <w:pPr>
        <w:spacing w:after="0"/>
        <w:rPr>
          <w:rFonts w:ascii="Times New Roman" w:hAnsi="Times New Roman" w:cs="Times New Roman"/>
        </w:rPr>
      </w:pPr>
      <w:r>
        <w:rPr>
          <w:rFonts w:ascii="Times New Roman" w:hAnsi="Times New Roman" w:cs="Times New Roman"/>
        </w:rPr>
        <w:tab/>
        <w:t>Il précise que l’établissement de la carte grise est offert, et que le matériel est garanti 3 ans.</w:t>
      </w:r>
    </w:p>
    <w:p w:rsidR="00E129C1" w:rsidRDefault="00992871" w:rsidP="00E129C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bCs/>
        </w:rPr>
        <w:t>Ouï cet exposé, et après en avoir délibéré, le conseil municipal à l’unanimité valide la proposition pour l’achat d’un tracteur avec reprise de l’ancien matériel, soit une soulte de 42.700 € HT ; les fonds étant inscrits au budget communal. Le conseil municipal donne pouvoir au Maire pour la signature de tous documents inhérents à cette transaction.</w:t>
      </w:r>
      <w:r w:rsidR="00E129C1">
        <w:rPr>
          <w:rFonts w:ascii="Times New Roman" w:hAnsi="Times New Roman" w:cs="Times New Roman"/>
        </w:rPr>
        <w:tab/>
      </w:r>
    </w:p>
    <w:p w:rsidR="00E129C1" w:rsidRDefault="00E129C1" w:rsidP="00E129C1">
      <w:pPr>
        <w:spacing w:after="0"/>
        <w:rPr>
          <w:rFonts w:ascii="Times New Roman" w:hAnsi="Times New Roman" w:cs="Times New Roman"/>
        </w:rPr>
      </w:pPr>
    </w:p>
    <w:p w:rsidR="0078686A" w:rsidRPr="001F5218" w:rsidRDefault="0052248F" w:rsidP="00E129C1">
      <w:pPr>
        <w:spacing w:after="0"/>
        <w:rPr>
          <w:rFonts w:ascii="Times New Roman" w:hAnsi="Times New Roman" w:cs="Times New Roman"/>
          <w:bCs/>
        </w:rPr>
      </w:pPr>
      <w:r>
        <w:rPr>
          <w:rFonts w:ascii="Times New Roman" w:hAnsi="Times New Roman" w:cs="Times New Roman"/>
          <w:b/>
          <w:u w:val="single"/>
        </w:rPr>
        <w:t>8</w:t>
      </w:r>
      <w:r w:rsidR="0078686A" w:rsidRPr="001F5218">
        <w:rPr>
          <w:rFonts w:ascii="Times New Roman" w:hAnsi="Times New Roman" w:cs="Times New Roman"/>
          <w:b/>
          <w:u w:val="single"/>
        </w:rPr>
        <w:t xml:space="preserve">/ </w:t>
      </w:r>
      <w:r w:rsidR="00417EFA">
        <w:rPr>
          <w:rFonts w:ascii="Times New Roman" w:hAnsi="Times New Roman" w:cs="Times New Roman"/>
          <w:b/>
          <w:u w:val="single"/>
        </w:rPr>
        <w:t>Admission en non-valeur : créance</w:t>
      </w:r>
      <w:r w:rsidR="0051623C">
        <w:rPr>
          <w:rFonts w:ascii="Times New Roman" w:hAnsi="Times New Roman" w:cs="Times New Roman"/>
          <w:b/>
          <w:u w:val="single"/>
        </w:rPr>
        <w:t>s</w:t>
      </w:r>
      <w:r w:rsidR="00417EFA">
        <w:rPr>
          <w:rFonts w:ascii="Times New Roman" w:hAnsi="Times New Roman" w:cs="Times New Roman"/>
          <w:b/>
          <w:u w:val="single"/>
        </w:rPr>
        <w:t xml:space="preserve"> irrécouvrables pour factures TAP 2015-2016</w:t>
      </w:r>
    </w:p>
    <w:p w:rsidR="00992871" w:rsidRDefault="00992871" w:rsidP="00417EFA">
      <w:pPr>
        <w:spacing w:after="0" w:line="240" w:lineRule="auto"/>
      </w:pPr>
      <w:r>
        <w:tab/>
      </w:r>
      <w:r w:rsidR="00987A1E">
        <w:t xml:space="preserve">Monsieur le Maire </w:t>
      </w:r>
      <w:r w:rsidR="0003435D">
        <w:t>présente aux membres du conseil la liste des créances irrécouvrables se rapportant à des factures pour les temps d’accueil périscolaires pour les exercices 2015 et 2016. Il précise qu</w:t>
      </w:r>
      <w:r w:rsidR="0041134E">
        <w:t xml:space="preserve">e la commission de surendettement de la Loire a statué sur le cas de Mme T., </w:t>
      </w:r>
      <w:r w:rsidR="00F130E9">
        <w:t>et que la décision de procédure en redressement personnel s’est accompagnée de l’effacement de ses dettes, dont celles s’élevant à 43,00 € pour 5 périodes de facturation de TAP.</w:t>
      </w:r>
    </w:p>
    <w:p w:rsidR="00417EFA" w:rsidRDefault="0051623C" w:rsidP="0051623C">
      <w:pPr>
        <w:spacing w:after="0" w:line="240" w:lineRule="auto"/>
        <w:ind w:firstLine="708"/>
        <w:rPr>
          <w:rFonts w:ascii="Times New Roman" w:hAnsi="Times New Roman" w:cs="Times New Roman"/>
          <w:bCs/>
        </w:rPr>
      </w:pPr>
      <w:r>
        <w:t xml:space="preserve">Ouï cet exposé, et à l’unanimité, le conseil municipal </w:t>
      </w:r>
      <w:r w:rsidR="00992871">
        <w:t>accepte d’inscrire ces sommes en perte pour créance</w:t>
      </w:r>
      <w:r>
        <w:t>s</w:t>
      </w:r>
      <w:r w:rsidR="00992871">
        <w:t xml:space="preserve"> irrécouvrable</w:t>
      </w:r>
      <w:r>
        <w:t>s</w:t>
      </w:r>
      <w:r w:rsidR="00992871">
        <w:t xml:space="preserve"> sur le budget </w:t>
      </w:r>
      <w:r>
        <w:t>communal.</w:t>
      </w:r>
      <w:r w:rsidR="0070613A" w:rsidRPr="001F5218">
        <w:rPr>
          <w:rFonts w:ascii="Times New Roman" w:hAnsi="Times New Roman" w:cs="Times New Roman"/>
          <w:bCs/>
        </w:rPr>
        <w:tab/>
      </w:r>
    </w:p>
    <w:p w:rsidR="000C24CC" w:rsidRPr="001F5218" w:rsidRDefault="000C24CC" w:rsidP="00A026F4">
      <w:pPr>
        <w:spacing w:after="0"/>
        <w:ind w:left="851" w:hanging="851"/>
        <w:rPr>
          <w:rFonts w:ascii="Times New Roman" w:hAnsi="Times New Roman" w:cs="Times New Roman"/>
          <w:bCs/>
        </w:rPr>
      </w:pPr>
    </w:p>
    <w:p w:rsidR="0078686A" w:rsidRPr="001F5218" w:rsidRDefault="0052248F" w:rsidP="00C366D8">
      <w:pPr>
        <w:spacing w:after="0"/>
        <w:rPr>
          <w:rFonts w:ascii="Times New Roman" w:hAnsi="Times New Roman" w:cs="Times New Roman"/>
          <w:b/>
          <w:u w:val="single"/>
        </w:rPr>
      </w:pPr>
      <w:r>
        <w:rPr>
          <w:rFonts w:ascii="Times New Roman" w:hAnsi="Times New Roman" w:cs="Times New Roman"/>
          <w:b/>
          <w:u w:val="single"/>
        </w:rPr>
        <w:t>9</w:t>
      </w:r>
      <w:r w:rsidR="0078686A" w:rsidRPr="001F5218">
        <w:rPr>
          <w:rFonts w:ascii="Times New Roman" w:hAnsi="Times New Roman" w:cs="Times New Roman"/>
          <w:b/>
          <w:u w:val="single"/>
        </w:rPr>
        <w:t xml:space="preserve">/ </w:t>
      </w:r>
      <w:r w:rsidR="00417EFA">
        <w:rPr>
          <w:rFonts w:ascii="Times New Roman" w:hAnsi="Times New Roman" w:cs="Times New Roman"/>
          <w:b/>
          <w:u w:val="single"/>
        </w:rPr>
        <w:t>Subvention pour l’ADMR (banque alimentaire)</w:t>
      </w:r>
    </w:p>
    <w:p w:rsidR="005A3765" w:rsidRPr="00417EFA" w:rsidRDefault="008354D9" w:rsidP="00417EFA">
      <w:pPr>
        <w:spacing w:after="0"/>
        <w:rPr>
          <w:rFonts w:ascii="Times New Roman" w:hAnsi="Times New Roman" w:cs="Times New Roman"/>
          <w:bCs/>
        </w:rPr>
      </w:pPr>
      <w:r>
        <w:rPr>
          <w:rFonts w:ascii="Times New Roman" w:hAnsi="Times New Roman" w:cs="Times New Roman"/>
          <w:bCs/>
        </w:rPr>
        <w:tab/>
      </w:r>
      <w:r w:rsidR="00417EFA">
        <w:rPr>
          <w:rFonts w:ascii="Times New Roman" w:hAnsi="Times New Roman" w:cs="Times New Roman"/>
        </w:rPr>
        <w:t xml:space="preserve"> </w:t>
      </w:r>
      <w:r w:rsidR="0051623C">
        <w:rPr>
          <w:rFonts w:ascii="Times New Roman" w:hAnsi="Times New Roman" w:cs="Times New Roman"/>
        </w:rPr>
        <w:t xml:space="preserve">Monsieur le Maire </w:t>
      </w:r>
      <w:r w:rsidR="007B32B3">
        <w:rPr>
          <w:rFonts w:ascii="Times New Roman" w:hAnsi="Times New Roman" w:cs="Times New Roman"/>
        </w:rPr>
        <w:t>présente le rapport d’activité de la banque alimentaire émis par l’association Aide à Domicile en Milieu Rural des Pays d’Urfé, faisant notamment ressortir le nombre de 24 aides attribuées pour le compte de 3 familles domiciliées sur la commune.</w:t>
      </w:r>
    </w:p>
    <w:p w:rsidR="005A3765" w:rsidRDefault="007B32B3" w:rsidP="00A026F4">
      <w:pPr>
        <w:spacing w:after="0"/>
        <w:ind w:left="851" w:hanging="851"/>
        <w:rPr>
          <w:rFonts w:ascii="Times New Roman" w:hAnsi="Times New Roman" w:cs="Times New Roman"/>
        </w:rPr>
      </w:pPr>
      <w:r>
        <w:rPr>
          <w:rFonts w:ascii="Times New Roman" w:hAnsi="Times New Roman" w:cs="Times New Roman"/>
        </w:rPr>
        <w:tab/>
        <w:t>Il soumet leur demande de subvention, en soutien à leurs actions.</w:t>
      </w:r>
    </w:p>
    <w:p w:rsidR="007B32B3" w:rsidRDefault="007B32B3" w:rsidP="00A026F4">
      <w:pPr>
        <w:spacing w:after="0"/>
        <w:ind w:left="851" w:hanging="851"/>
        <w:rPr>
          <w:rFonts w:ascii="Times New Roman" w:hAnsi="Times New Roman" w:cs="Times New Roman"/>
        </w:rPr>
      </w:pPr>
      <w:r>
        <w:rPr>
          <w:rFonts w:ascii="Times New Roman" w:hAnsi="Times New Roman" w:cs="Times New Roman"/>
        </w:rPr>
        <w:tab/>
        <w:t xml:space="preserve">Une discussion s’élève ; après délibération, et à l’unanimité, le conseil municipal décide de verser la </w:t>
      </w:r>
    </w:p>
    <w:p w:rsidR="007B32B3" w:rsidRPr="00CE0057" w:rsidRDefault="007B32B3" w:rsidP="00A026F4">
      <w:pPr>
        <w:spacing w:after="0"/>
        <w:ind w:left="851" w:hanging="851"/>
        <w:rPr>
          <w:rFonts w:ascii="Times New Roman" w:hAnsi="Times New Roman" w:cs="Times New Roman"/>
        </w:rPr>
      </w:pPr>
      <w:proofErr w:type="gramStart"/>
      <w:r>
        <w:rPr>
          <w:rFonts w:ascii="Times New Roman" w:hAnsi="Times New Roman" w:cs="Times New Roman"/>
        </w:rPr>
        <w:t>somme</w:t>
      </w:r>
      <w:proofErr w:type="gramEnd"/>
      <w:r>
        <w:rPr>
          <w:rFonts w:ascii="Times New Roman" w:hAnsi="Times New Roman" w:cs="Times New Roman"/>
        </w:rPr>
        <w:t xml:space="preserve"> de 250 € à l’ADMR des Pays d’Urfé</w:t>
      </w:r>
      <w:r w:rsidR="00DA5E0A">
        <w:rPr>
          <w:rFonts w:ascii="Times New Roman" w:hAnsi="Times New Roman" w:cs="Times New Roman"/>
        </w:rPr>
        <w:t>.</w:t>
      </w:r>
    </w:p>
    <w:p w:rsidR="00C3355C" w:rsidRPr="001F5218" w:rsidRDefault="00465268" w:rsidP="005F2427">
      <w:pPr>
        <w:spacing w:after="0"/>
        <w:rPr>
          <w:rFonts w:ascii="Times New Roman" w:hAnsi="Times New Roman" w:cs="Times New Roman"/>
        </w:rPr>
      </w:pPr>
      <w:r>
        <w:rPr>
          <w:rFonts w:ascii="Times New Roman" w:hAnsi="Times New Roman" w:cs="Times New Roman"/>
        </w:rPr>
        <w:tab/>
      </w:r>
      <w:r w:rsidR="00E0040D" w:rsidRPr="001F5218">
        <w:rPr>
          <w:rFonts w:ascii="Times New Roman" w:hAnsi="Times New Roman" w:cs="Times New Roman"/>
        </w:rPr>
        <w:tab/>
      </w:r>
    </w:p>
    <w:p w:rsidR="005F2427" w:rsidRDefault="0052248F" w:rsidP="005F2427">
      <w:pPr>
        <w:widowControl w:val="0"/>
        <w:suppressAutoHyphens/>
        <w:spacing w:after="0" w:line="240" w:lineRule="auto"/>
        <w:rPr>
          <w:rFonts w:ascii="Times New Roman" w:hAnsi="Times New Roman" w:cs="Times New Roman"/>
          <w:b/>
        </w:rPr>
      </w:pPr>
      <w:bookmarkStart w:id="6" w:name="_Hlk21959042"/>
      <w:r>
        <w:rPr>
          <w:rFonts w:ascii="Times New Roman" w:hAnsi="Times New Roman" w:cs="Times New Roman"/>
          <w:b/>
          <w:u w:val="single"/>
        </w:rPr>
        <w:t>10</w:t>
      </w:r>
      <w:r w:rsidR="00951E65" w:rsidRPr="001F5218">
        <w:rPr>
          <w:rFonts w:ascii="Times New Roman" w:hAnsi="Times New Roman" w:cs="Times New Roman"/>
          <w:b/>
          <w:u w:val="single"/>
        </w:rPr>
        <w:t xml:space="preserve">/ </w:t>
      </w:r>
      <w:bookmarkEnd w:id="6"/>
      <w:r w:rsidR="001B3309" w:rsidRPr="001F5218">
        <w:rPr>
          <w:rFonts w:ascii="Times New Roman" w:hAnsi="Times New Roman" w:cs="Times New Roman"/>
          <w:b/>
          <w:u w:val="single"/>
        </w:rPr>
        <w:t>Questions diverses</w:t>
      </w:r>
      <w:r w:rsidR="005902E8" w:rsidRPr="001F5218">
        <w:rPr>
          <w:rFonts w:ascii="Times New Roman" w:hAnsi="Times New Roman" w:cs="Times New Roman"/>
          <w:b/>
          <w:u w:val="single"/>
        </w:rPr>
        <w:t xml:space="preserve"> n’ayant pas donné lieu à délibération</w:t>
      </w:r>
      <w:r w:rsidR="001B3309" w:rsidRPr="001F5218">
        <w:rPr>
          <w:rFonts w:ascii="Times New Roman" w:hAnsi="Times New Roman" w:cs="Times New Roman"/>
          <w:b/>
        </w:rPr>
        <w:t> </w:t>
      </w:r>
    </w:p>
    <w:p w:rsidR="00894632" w:rsidRPr="00894632" w:rsidRDefault="00894632" w:rsidP="00BE1FB2">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bCs/>
        </w:rPr>
        <w:t xml:space="preserve">sortie du Syndicat de la Bombarde : </w:t>
      </w:r>
      <w:r>
        <w:rPr>
          <w:rFonts w:ascii="Times New Roman" w:hAnsi="Times New Roman" w:cs="Times New Roman"/>
          <w:bCs/>
        </w:rPr>
        <w:t xml:space="preserve">présentation du dossier par M. le Maire. Le </w:t>
      </w:r>
      <w:proofErr w:type="spellStart"/>
      <w:r>
        <w:rPr>
          <w:rFonts w:ascii="Times New Roman" w:hAnsi="Times New Roman" w:cs="Times New Roman"/>
          <w:bCs/>
        </w:rPr>
        <w:t>vice-Président</w:t>
      </w:r>
      <w:proofErr w:type="spellEnd"/>
      <w:r>
        <w:rPr>
          <w:rFonts w:ascii="Times New Roman" w:hAnsi="Times New Roman" w:cs="Times New Roman"/>
          <w:bCs/>
        </w:rPr>
        <w:t xml:space="preserve"> en charge de l’eau au sein de Loire Forez viendra présenter en ré</w:t>
      </w:r>
      <w:r w:rsidR="009B42EF">
        <w:rPr>
          <w:rFonts w:ascii="Times New Roman" w:hAnsi="Times New Roman" w:cs="Times New Roman"/>
          <w:bCs/>
        </w:rPr>
        <w:t>union la politique de l’eau de l’Agglomération.</w:t>
      </w:r>
    </w:p>
    <w:p w:rsidR="0005242A" w:rsidRPr="0026605C" w:rsidRDefault="00274347" w:rsidP="00BE1FB2">
      <w:pPr>
        <w:pStyle w:val="Paragraphedeliste"/>
        <w:numPr>
          <w:ilvl w:val="0"/>
          <w:numId w:val="1"/>
        </w:numPr>
        <w:spacing w:after="0" w:line="240" w:lineRule="auto"/>
        <w:jc w:val="both"/>
        <w:rPr>
          <w:rFonts w:ascii="Times New Roman" w:hAnsi="Times New Roman" w:cs="Times New Roman"/>
        </w:rPr>
      </w:pPr>
      <w:r w:rsidRPr="0026605C">
        <w:rPr>
          <w:rFonts w:ascii="Times New Roman" w:hAnsi="Times New Roman" w:cs="Times New Roman"/>
          <w:b/>
        </w:rPr>
        <w:t xml:space="preserve"> </w:t>
      </w:r>
      <w:r w:rsidR="0026605C" w:rsidRPr="0026605C">
        <w:rPr>
          <w:rFonts w:ascii="Times New Roman" w:hAnsi="Times New Roman" w:cs="Times New Roman"/>
          <w:b/>
        </w:rPr>
        <w:t xml:space="preserve">procédure simplifiée n° 1 du PLU : </w:t>
      </w:r>
      <w:r w:rsidR="0026605C" w:rsidRPr="0026605C">
        <w:rPr>
          <w:rFonts w:ascii="Times New Roman" w:hAnsi="Times New Roman" w:cs="Times New Roman"/>
        </w:rPr>
        <w:t>délibération validée en conseil communautaire pour son lancement. Demandes d’agrandissement d’entreprises : nouvelle modification du PLU nécessaire.</w:t>
      </w:r>
    </w:p>
    <w:p w:rsidR="001B3309" w:rsidRPr="00DC7FC8" w:rsidRDefault="001B3309" w:rsidP="0050063C">
      <w:pPr>
        <w:pBdr>
          <w:top w:val="single" w:sz="4" w:space="1" w:color="auto"/>
          <w:left w:val="single" w:sz="4" w:space="4" w:color="auto"/>
          <w:bottom w:val="single" w:sz="4" w:space="1" w:color="auto"/>
          <w:right w:val="single" w:sz="4" w:space="4" w:color="auto"/>
        </w:pBdr>
        <w:spacing w:after="0"/>
        <w:ind w:left="360" w:firstLine="348"/>
        <w:rPr>
          <w:rFonts w:ascii="Times New Roman" w:hAnsi="Times New Roman" w:cs="Times New Roman"/>
        </w:rPr>
      </w:pPr>
      <w:r w:rsidRPr="001F5218">
        <w:rPr>
          <w:rFonts w:ascii="Times New Roman" w:hAnsi="Times New Roman" w:cs="Times New Roman"/>
        </w:rPr>
        <w:t>L’ordre du jour de la séance étant épuisé, la séance</w:t>
      </w:r>
      <w:r w:rsidRPr="00DC7FC8">
        <w:rPr>
          <w:rFonts w:ascii="Times New Roman" w:hAnsi="Times New Roman" w:cs="Times New Roman"/>
        </w:rPr>
        <w:t xml:space="preserve"> est levée à </w:t>
      </w:r>
      <w:r w:rsidR="00717F9F" w:rsidRPr="00DC7FC8">
        <w:rPr>
          <w:rFonts w:ascii="Times New Roman" w:hAnsi="Times New Roman" w:cs="Times New Roman"/>
        </w:rPr>
        <w:t>2</w:t>
      </w:r>
      <w:r w:rsidR="0026605C">
        <w:rPr>
          <w:rFonts w:ascii="Times New Roman" w:hAnsi="Times New Roman" w:cs="Times New Roman"/>
        </w:rPr>
        <w:t>0</w:t>
      </w:r>
      <w:r w:rsidR="00717F9F" w:rsidRPr="00DC7FC8">
        <w:rPr>
          <w:rFonts w:ascii="Times New Roman" w:hAnsi="Times New Roman" w:cs="Times New Roman"/>
        </w:rPr>
        <w:t xml:space="preserve"> h </w:t>
      </w:r>
      <w:r w:rsidR="00CD2F91">
        <w:rPr>
          <w:rFonts w:ascii="Times New Roman" w:hAnsi="Times New Roman" w:cs="Times New Roman"/>
        </w:rPr>
        <w:t>30</w:t>
      </w:r>
      <w:r w:rsidR="0050063C">
        <w:rPr>
          <w:rFonts w:ascii="Times New Roman" w:hAnsi="Times New Roman" w:cs="Times New Roman"/>
        </w:rPr>
        <w:t>.</w:t>
      </w:r>
    </w:p>
    <w:sectPr w:rsidR="001B3309" w:rsidRPr="00DC7FC8" w:rsidSect="008A27FC">
      <w:pgSz w:w="11906" w:h="16838"/>
      <w:pgMar w:top="567" w:right="84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944"/>
    <w:multiLevelType w:val="hybridMultilevel"/>
    <w:tmpl w:val="C480E13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A21FAE"/>
    <w:multiLevelType w:val="hybridMultilevel"/>
    <w:tmpl w:val="00FCFC5A"/>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0715F41"/>
    <w:multiLevelType w:val="hybridMultilevel"/>
    <w:tmpl w:val="7AE64288"/>
    <w:lvl w:ilvl="0" w:tplc="0D04C6FE">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11A47F09"/>
    <w:multiLevelType w:val="hybridMultilevel"/>
    <w:tmpl w:val="AC8E31F8"/>
    <w:lvl w:ilvl="0" w:tplc="30F4900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1A6326F"/>
    <w:multiLevelType w:val="hybridMultilevel"/>
    <w:tmpl w:val="2016689C"/>
    <w:lvl w:ilvl="0" w:tplc="95A8EA4C">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1B6F3880"/>
    <w:multiLevelType w:val="hybridMultilevel"/>
    <w:tmpl w:val="7D86186A"/>
    <w:lvl w:ilvl="0" w:tplc="DF72BDA2">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224978E4"/>
    <w:multiLevelType w:val="hybridMultilevel"/>
    <w:tmpl w:val="DE1C8438"/>
    <w:lvl w:ilvl="0" w:tplc="6DFCCDE8">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25D648CC"/>
    <w:multiLevelType w:val="hybridMultilevel"/>
    <w:tmpl w:val="7BEA29DE"/>
    <w:lvl w:ilvl="0" w:tplc="DA0E082A">
      <w:numFmt w:val="bullet"/>
      <w:lvlText w:val=""/>
      <w:lvlJc w:val="left"/>
      <w:pPr>
        <w:ind w:left="1065" w:hanging="360"/>
      </w:pPr>
      <w:rPr>
        <w:rFonts w:ascii="Symbol" w:eastAsia="SimSun" w:hAnsi="Symbol" w:cs="Mang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26FD70BB"/>
    <w:multiLevelType w:val="hybridMultilevel"/>
    <w:tmpl w:val="1EBA27F6"/>
    <w:lvl w:ilvl="0" w:tplc="8B20F36C">
      <w:start w:val="1"/>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DEB4C3F"/>
    <w:multiLevelType w:val="hybridMultilevel"/>
    <w:tmpl w:val="B2641D0E"/>
    <w:lvl w:ilvl="0" w:tplc="F9E6AEA0">
      <w:numFmt w:val="bullet"/>
      <w:lvlText w:val="-"/>
      <w:lvlJc w:val="left"/>
      <w:pPr>
        <w:ind w:left="720" w:hanging="360"/>
      </w:pPr>
      <w:rPr>
        <w:rFonts w:ascii="Times New Roman" w:eastAsiaTheme="minorHAns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B42201"/>
    <w:multiLevelType w:val="hybridMultilevel"/>
    <w:tmpl w:val="406E43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4F53C8"/>
    <w:multiLevelType w:val="hybridMultilevel"/>
    <w:tmpl w:val="7DACB1DA"/>
    <w:lvl w:ilvl="0" w:tplc="D4988B6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61704E"/>
    <w:multiLevelType w:val="hybridMultilevel"/>
    <w:tmpl w:val="77A69B16"/>
    <w:lvl w:ilvl="0" w:tplc="D67CF3C6">
      <w:numFmt w:val="bullet"/>
      <w:lvlText w:val=""/>
      <w:lvlJc w:val="left"/>
      <w:pPr>
        <w:ind w:left="1065" w:hanging="360"/>
      </w:pPr>
      <w:rPr>
        <w:rFonts w:ascii="Symbol" w:eastAsiaTheme="minorHAnsi"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nsid w:val="449F48F8"/>
    <w:multiLevelType w:val="hybridMultilevel"/>
    <w:tmpl w:val="A0DCAAFA"/>
    <w:lvl w:ilvl="0" w:tplc="FE662632">
      <w:numFmt w:val="bullet"/>
      <w:lvlText w:val=""/>
      <w:lvlJc w:val="left"/>
      <w:pPr>
        <w:ind w:left="1065" w:hanging="360"/>
      </w:pPr>
      <w:rPr>
        <w:rFonts w:ascii="Symbol" w:eastAsia="Times New Roman"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nsid w:val="48047F39"/>
    <w:multiLevelType w:val="hybridMultilevel"/>
    <w:tmpl w:val="B40E2C58"/>
    <w:lvl w:ilvl="0" w:tplc="8BCC8D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8813F6A"/>
    <w:multiLevelType w:val="hybridMultilevel"/>
    <w:tmpl w:val="1604EC56"/>
    <w:lvl w:ilvl="0" w:tplc="DB7A69CC">
      <w:numFmt w:val="bullet"/>
      <w:lvlText w:val=""/>
      <w:lvlJc w:val="left"/>
      <w:pPr>
        <w:ind w:left="720" w:hanging="360"/>
      </w:pPr>
      <w:rPr>
        <w:rFonts w:ascii="Symbol" w:eastAsia="Arial Unicode MS" w:hAnsi="Symbol"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90C1B15"/>
    <w:multiLevelType w:val="hybridMultilevel"/>
    <w:tmpl w:val="2D3E0B98"/>
    <w:lvl w:ilvl="0" w:tplc="EAAC57E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nsid w:val="4ABB2CFD"/>
    <w:multiLevelType w:val="hybridMultilevel"/>
    <w:tmpl w:val="1DFEF4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51335533"/>
    <w:multiLevelType w:val="hybridMultilevel"/>
    <w:tmpl w:val="D4B49E7E"/>
    <w:lvl w:ilvl="0" w:tplc="1C347E0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53FE1003"/>
    <w:multiLevelType w:val="hybridMultilevel"/>
    <w:tmpl w:val="DDD0FD94"/>
    <w:lvl w:ilvl="0" w:tplc="8842B706">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0">
    <w:nsid w:val="54C852A5"/>
    <w:multiLevelType w:val="hybridMultilevel"/>
    <w:tmpl w:val="AD8EB950"/>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D025757"/>
    <w:multiLevelType w:val="hybridMultilevel"/>
    <w:tmpl w:val="C51AFA92"/>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1D20363"/>
    <w:multiLevelType w:val="hybridMultilevel"/>
    <w:tmpl w:val="F2184312"/>
    <w:lvl w:ilvl="0" w:tplc="C1241924">
      <w:numFmt w:val="bullet"/>
      <w:lvlText w:val="-"/>
      <w:lvlJc w:val="left"/>
      <w:pPr>
        <w:ind w:left="1188" w:hanging="360"/>
      </w:pPr>
      <w:rPr>
        <w:rFonts w:ascii="Times New Roman" w:eastAsia="Times New Roman" w:hAnsi="Times New Roman" w:cs="Times New Roman" w:hint="default"/>
      </w:rPr>
    </w:lvl>
    <w:lvl w:ilvl="1" w:tplc="040C0003">
      <w:start w:val="1"/>
      <w:numFmt w:val="bullet"/>
      <w:lvlText w:val="o"/>
      <w:lvlJc w:val="left"/>
      <w:pPr>
        <w:ind w:left="1908" w:hanging="360"/>
      </w:pPr>
      <w:rPr>
        <w:rFonts w:ascii="Courier New" w:hAnsi="Courier New" w:cs="Courier New" w:hint="default"/>
      </w:rPr>
    </w:lvl>
    <w:lvl w:ilvl="2" w:tplc="040C0005">
      <w:start w:val="1"/>
      <w:numFmt w:val="bullet"/>
      <w:lvlText w:val=""/>
      <w:lvlJc w:val="left"/>
      <w:pPr>
        <w:ind w:left="2628" w:hanging="360"/>
      </w:pPr>
      <w:rPr>
        <w:rFonts w:ascii="Wingdings" w:hAnsi="Wingdings" w:hint="default"/>
      </w:rPr>
    </w:lvl>
    <w:lvl w:ilvl="3" w:tplc="040C0001">
      <w:start w:val="1"/>
      <w:numFmt w:val="bullet"/>
      <w:lvlText w:val=""/>
      <w:lvlJc w:val="left"/>
      <w:pPr>
        <w:ind w:left="3348" w:hanging="360"/>
      </w:pPr>
      <w:rPr>
        <w:rFonts w:ascii="Symbol" w:hAnsi="Symbol" w:hint="default"/>
      </w:rPr>
    </w:lvl>
    <w:lvl w:ilvl="4" w:tplc="040C0003">
      <w:start w:val="1"/>
      <w:numFmt w:val="bullet"/>
      <w:lvlText w:val="o"/>
      <w:lvlJc w:val="left"/>
      <w:pPr>
        <w:ind w:left="4068" w:hanging="360"/>
      </w:pPr>
      <w:rPr>
        <w:rFonts w:ascii="Courier New" w:hAnsi="Courier New" w:cs="Courier New" w:hint="default"/>
      </w:rPr>
    </w:lvl>
    <w:lvl w:ilvl="5" w:tplc="040C0005">
      <w:start w:val="1"/>
      <w:numFmt w:val="bullet"/>
      <w:lvlText w:val=""/>
      <w:lvlJc w:val="left"/>
      <w:pPr>
        <w:ind w:left="4788" w:hanging="360"/>
      </w:pPr>
      <w:rPr>
        <w:rFonts w:ascii="Wingdings" w:hAnsi="Wingdings" w:hint="default"/>
      </w:rPr>
    </w:lvl>
    <w:lvl w:ilvl="6" w:tplc="040C0001">
      <w:start w:val="1"/>
      <w:numFmt w:val="bullet"/>
      <w:lvlText w:val=""/>
      <w:lvlJc w:val="left"/>
      <w:pPr>
        <w:ind w:left="5508" w:hanging="360"/>
      </w:pPr>
      <w:rPr>
        <w:rFonts w:ascii="Symbol" w:hAnsi="Symbol" w:hint="default"/>
      </w:rPr>
    </w:lvl>
    <w:lvl w:ilvl="7" w:tplc="040C0003">
      <w:start w:val="1"/>
      <w:numFmt w:val="bullet"/>
      <w:lvlText w:val="o"/>
      <w:lvlJc w:val="left"/>
      <w:pPr>
        <w:ind w:left="6228" w:hanging="360"/>
      </w:pPr>
      <w:rPr>
        <w:rFonts w:ascii="Courier New" w:hAnsi="Courier New" w:cs="Courier New" w:hint="default"/>
      </w:rPr>
    </w:lvl>
    <w:lvl w:ilvl="8" w:tplc="040C0005">
      <w:start w:val="1"/>
      <w:numFmt w:val="bullet"/>
      <w:lvlText w:val=""/>
      <w:lvlJc w:val="left"/>
      <w:pPr>
        <w:ind w:left="6948" w:hanging="360"/>
      </w:pPr>
      <w:rPr>
        <w:rFonts w:ascii="Wingdings" w:hAnsi="Wingdings" w:hint="default"/>
      </w:rPr>
    </w:lvl>
  </w:abstractNum>
  <w:abstractNum w:abstractNumId="23">
    <w:nsid w:val="67796880"/>
    <w:multiLevelType w:val="hybridMultilevel"/>
    <w:tmpl w:val="A74C9C9E"/>
    <w:lvl w:ilvl="0" w:tplc="95E85E42">
      <w:numFmt w:val="bullet"/>
      <w:lvlText w:val="-"/>
      <w:lvlJc w:val="left"/>
      <w:pPr>
        <w:ind w:left="1215" w:hanging="360"/>
      </w:pPr>
      <w:rPr>
        <w:rFonts w:ascii="Times New Roman" w:eastAsiaTheme="minorHAnsi"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4">
    <w:nsid w:val="67C838A3"/>
    <w:multiLevelType w:val="hybridMultilevel"/>
    <w:tmpl w:val="85385D7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818370C"/>
    <w:multiLevelType w:val="hybridMultilevel"/>
    <w:tmpl w:val="9D72B1E8"/>
    <w:lvl w:ilvl="0" w:tplc="58ECBDE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nsid w:val="6EB315BA"/>
    <w:multiLevelType w:val="hybridMultilevel"/>
    <w:tmpl w:val="C43A956E"/>
    <w:lvl w:ilvl="0" w:tplc="5810DC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38C114E"/>
    <w:multiLevelType w:val="hybridMultilevel"/>
    <w:tmpl w:val="3EE075C4"/>
    <w:lvl w:ilvl="0" w:tplc="E2EE52CE">
      <w:start w:val="15"/>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8">
    <w:nsid w:val="77F8280B"/>
    <w:multiLevelType w:val="hybridMultilevel"/>
    <w:tmpl w:val="E8A6C5F4"/>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9FC7EEE"/>
    <w:multiLevelType w:val="hybridMultilevel"/>
    <w:tmpl w:val="8AC2C43E"/>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5"/>
  </w:num>
  <w:num w:numId="3">
    <w:abstractNumId w:val="22"/>
  </w:num>
  <w:num w:numId="4">
    <w:abstractNumId w:val="10"/>
  </w:num>
  <w:num w:numId="5">
    <w:abstractNumId w:val="29"/>
  </w:num>
  <w:num w:numId="6">
    <w:abstractNumId w:val="20"/>
  </w:num>
  <w:num w:numId="7">
    <w:abstractNumId w:val="28"/>
  </w:num>
  <w:num w:numId="8">
    <w:abstractNumId w:val="21"/>
  </w:num>
  <w:num w:numId="9">
    <w:abstractNumId w:val="1"/>
  </w:num>
  <w:num w:numId="10">
    <w:abstractNumId w:val="16"/>
  </w:num>
  <w:num w:numId="11">
    <w:abstractNumId w:val="13"/>
  </w:num>
  <w:num w:numId="12">
    <w:abstractNumId w:val="19"/>
  </w:num>
  <w:num w:numId="13">
    <w:abstractNumId w:val="25"/>
  </w:num>
  <w:num w:numId="14">
    <w:abstractNumId w:val="5"/>
  </w:num>
  <w:num w:numId="15">
    <w:abstractNumId w:val="2"/>
  </w:num>
  <w:num w:numId="16">
    <w:abstractNumId w:val="4"/>
  </w:num>
  <w:num w:numId="17">
    <w:abstractNumId w:val="24"/>
  </w:num>
  <w:num w:numId="18">
    <w:abstractNumId w:val="3"/>
  </w:num>
  <w:num w:numId="19">
    <w:abstractNumId w:val="14"/>
  </w:num>
  <w:num w:numId="20">
    <w:abstractNumId w:val="0"/>
  </w:num>
  <w:num w:numId="21">
    <w:abstractNumId w:val="18"/>
  </w:num>
  <w:num w:numId="22">
    <w:abstractNumId w:val="26"/>
  </w:num>
  <w:num w:numId="23">
    <w:abstractNumId w:val="7"/>
  </w:num>
  <w:num w:numId="24">
    <w:abstractNumId w:val="23"/>
  </w:num>
  <w:num w:numId="25">
    <w:abstractNumId w:val="17"/>
  </w:num>
  <w:num w:numId="26">
    <w:abstractNumId w:val="8"/>
  </w:num>
  <w:num w:numId="27">
    <w:abstractNumId w:val="27"/>
  </w:num>
  <w:num w:numId="28">
    <w:abstractNumId w:val="11"/>
  </w:num>
  <w:num w:numId="29">
    <w:abstractNumId w:val="9"/>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5347"/>
    <w:rsid w:val="000150D8"/>
    <w:rsid w:val="00015A65"/>
    <w:rsid w:val="00022CCB"/>
    <w:rsid w:val="000305FF"/>
    <w:rsid w:val="00030966"/>
    <w:rsid w:val="00030DC2"/>
    <w:rsid w:val="00032DFD"/>
    <w:rsid w:val="0003435D"/>
    <w:rsid w:val="000367DB"/>
    <w:rsid w:val="000463DC"/>
    <w:rsid w:val="00047A1A"/>
    <w:rsid w:val="000519D7"/>
    <w:rsid w:val="0005242A"/>
    <w:rsid w:val="00054097"/>
    <w:rsid w:val="000571E0"/>
    <w:rsid w:val="000571EE"/>
    <w:rsid w:val="00067E16"/>
    <w:rsid w:val="000745DC"/>
    <w:rsid w:val="00076579"/>
    <w:rsid w:val="00077712"/>
    <w:rsid w:val="0008326D"/>
    <w:rsid w:val="00086815"/>
    <w:rsid w:val="000A079D"/>
    <w:rsid w:val="000A635D"/>
    <w:rsid w:val="000C24CC"/>
    <w:rsid w:val="000C644C"/>
    <w:rsid w:val="000C6E3F"/>
    <w:rsid w:val="000D0FAB"/>
    <w:rsid w:val="000D1D7A"/>
    <w:rsid w:val="000D599C"/>
    <w:rsid w:val="000E3313"/>
    <w:rsid w:val="000E3481"/>
    <w:rsid w:val="000E7DAB"/>
    <w:rsid w:val="000F1320"/>
    <w:rsid w:val="001050E4"/>
    <w:rsid w:val="00114AED"/>
    <w:rsid w:val="0011629D"/>
    <w:rsid w:val="00130090"/>
    <w:rsid w:val="001317F3"/>
    <w:rsid w:val="00131D21"/>
    <w:rsid w:val="0013279A"/>
    <w:rsid w:val="00134304"/>
    <w:rsid w:val="00134465"/>
    <w:rsid w:val="00134724"/>
    <w:rsid w:val="00140F29"/>
    <w:rsid w:val="0014157E"/>
    <w:rsid w:val="00146575"/>
    <w:rsid w:val="0015360C"/>
    <w:rsid w:val="001564DC"/>
    <w:rsid w:val="00161441"/>
    <w:rsid w:val="00164D1B"/>
    <w:rsid w:val="00166E0C"/>
    <w:rsid w:val="0017391F"/>
    <w:rsid w:val="0017670F"/>
    <w:rsid w:val="001805E1"/>
    <w:rsid w:val="00183922"/>
    <w:rsid w:val="00190FC2"/>
    <w:rsid w:val="001922CE"/>
    <w:rsid w:val="00193B26"/>
    <w:rsid w:val="00195678"/>
    <w:rsid w:val="001A07E7"/>
    <w:rsid w:val="001A24C4"/>
    <w:rsid w:val="001A2BDB"/>
    <w:rsid w:val="001A78AF"/>
    <w:rsid w:val="001B1856"/>
    <w:rsid w:val="001B1A2F"/>
    <w:rsid w:val="001B3309"/>
    <w:rsid w:val="001C02C1"/>
    <w:rsid w:val="001C123B"/>
    <w:rsid w:val="001C3520"/>
    <w:rsid w:val="001C3C27"/>
    <w:rsid w:val="001C4374"/>
    <w:rsid w:val="001C74FB"/>
    <w:rsid w:val="001C796B"/>
    <w:rsid w:val="001E2557"/>
    <w:rsid w:val="001E4E98"/>
    <w:rsid w:val="001E7B7F"/>
    <w:rsid w:val="001F1EE0"/>
    <w:rsid w:val="001F5218"/>
    <w:rsid w:val="00200F9A"/>
    <w:rsid w:val="00200FC4"/>
    <w:rsid w:val="00203925"/>
    <w:rsid w:val="00203B32"/>
    <w:rsid w:val="00206FC0"/>
    <w:rsid w:val="00210E1E"/>
    <w:rsid w:val="002144AE"/>
    <w:rsid w:val="00222BA1"/>
    <w:rsid w:val="002313E7"/>
    <w:rsid w:val="00231883"/>
    <w:rsid w:val="00234A4A"/>
    <w:rsid w:val="00235E15"/>
    <w:rsid w:val="00236CCC"/>
    <w:rsid w:val="00244BFA"/>
    <w:rsid w:val="002464FD"/>
    <w:rsid w:val="00255ED2"/>
    <w:rsid w:val="002622E6"/>
    <w:rsid w:val="0026605C"/>
    <w:rsid w:val="002660C5"/>
    <w:rsid w:val="00266DA8"/>
    <w:rsid w:val="00274347"/>
    <w:rsid w:val="00276BC5"/>
    <w:rsid w:val="002A1F4C"/>
    <w:rsid w:val="002A31A6"/>
    <w:rsid w:val="002A3B02"/>
    <w:rsid w:val="002A43D8"/>
    <w:rsid w:val="002A508A"/>
    <w:rsid w:val="002B1BC1"/>
    <w:rsid w:val="002B7BEB"/>
    <w:rsid w:val="002C7CF7"/>
    <w:rsid w:val="002E3D9D"/>
    <w:rsid w:val="002F29C8"/>
    <w:rsid w:val="002F3F5F"/>
    <w:rsid w:val="00303F09"/>
    <w:rsid w:val="00306661"/>
    <w:rsid w:val="00320083"/>
    <w:rsid w:val="00325D54"/>
    <w:rsid w:val="00326921"/>
    <w:rsid w:val="00327D08"/>
    <w:rsid w:val="00331CFB"/>
    <w:rsid w:val="00332260"/>
    <w:rsid w:val="003401C6"/>
    <w:rsid w:val="00341D9B"/>
    <w:rsid w:val="0034323D"/>
    <w:rsid w:val="0034619E"/>
    <w:rsid w:val="00350B69"/>
    <w:rsid w:val="00353A40"/>
    <w:rsid w:val="00357168"/>
    <w:rsid w:val="00365538"/>
    <w:rsid w:val="00373FB1"/>
    <w:rsid w:val="00386825"/>
    <w:rsid w:val="003929D4"/>
    <w:rsid w:val="003A36C5"/>
    <w:rsid w:val="003A569E"/>
    <w:rsid w:val="003B01AE"/>
    <w:rsid w:val="003B5467"/>
    <w:rsid w:val="003C07B8"/>
    <w:rsid w:val="003D38C8"/>
    <w:rsid w:val="003D6ECF"/>
    <w:rsid w:val="003E45B0"/>
    <w:rsid w:val="003F2F24"/>
    <w:rsid w:val="003F46F8"/>
    <w:rsid w:val="003F7575"/>
    <w:rsid w:val="00403C02"/>
    <w:rsid w:val="0041134E"/>
    <w:rsid w:val="00417EFA"/>
    <w:rsid w:val="004213DF"/>
    <w:rsid w:val="00422580"/>
    <w:rsid w:val="004247A6"/>
    <w:rsid w:val="00433182"/>
    <w:rsid w:val="004405AA"/>
    <w:rsid w:val="004608D5"/>
    <w:rsid w:val="00461482"/>
    <w:rsid w:val="00465268"/>
    <w:rsid w:val="00467D8F"/>
    <w:rsid w:val="00471D78"/>
    <w:rsid w:val="00472AD3"/>
    <w:rsid w:val="004912D3"/>
    <w:rsid w:val="00497209"/>
    <w:rsid w:val="004A2595"/>
    <w:rsid w:val="004A6178"/>
    <w:rsid w:val="004B33A7"/>
    <w:rsid w:val="004B6309"/>
    <w:rsid w:val="004C0F0F"/>
    <w:rsid w:val="004C3E67"/>
    <w:rsid w:val="004C6CCC"/>
    <w:rsid w:val="004C7698"/>
    <w:rsid w:val="004D040C"/>
    <w:rsid w:val="004D2636"/>
    <w:rsid w:val="004E618D"/>
    <w:rsid w:val="004F60BF"/>
    <w:rsid w:val="004F6D2B"/>
    <w:rsid w:val="0050063C"/>
    <w:rsid w:val="00510F98"/>
    <w:rsid w:val="0051205F"/>
    <w:rsid w:val="0051623C"/>
    <w:rsid w:val="0052248F"/>
    <w:rsid w:val="00530A14"/>
    <w:rsid w:val="00531740"/>
    <w:rsid w:val="00535FF0"/>
    <w:rsid w:val="005363B8"/>
    <w:rsid w:val="00536DBE"/>
    <w:rsid w:val="005454C6"/>
    <w:rsid w:val="0055033C"/>
    <w:rsid w:val="00551CF9"/>
    <w:rsid w:val="005532D8"/>
    <w:rsid w:val="005656F2"/>
    <w:rsid w:val="00567F05"/>
    <w:rsid w:val="00584AD2"/>
    <w:rsid w:val="005902E8"/>
    <w:rsid w:val="00592213"/>
    <w:rsid w:val="005A3765"/>
    <w:rsid w:val="005A3ABE"/>
    <w:rsid w:val="005B5D64"/>
    <w:rsid w:val="005B651E"/>
    <w:rsid w:val="005C2756"/>
    <w:rsid w:val="005D5347"/>
    <w:rsid w:val="005E46E1"/>
    <w:rsid w:val="005E7065"/>
    <w:rsid w:val="005F2427"/>
    <w:rsid w:val="00600061"/>
    <w:rsid w:val="00605F98"/>
    <w:rsid w:val="006077C5"/>
    <w:rsid w:val="00612482"/>
    <w:rsid w:val="00614888"/>
    <w:rsid w:val="006201FA"/>
    <w:rsid w:val="0062322C"/>
    <w:rsid w:val="00623918"/>
    <w:rsid w:val="0063170B"/>
    <w:rsid w:val="00632708"/>
    <w:rsid w:val="006409A8"/>
    <w:rsid w:val="00654B4D"/>
    <w:rsid w:val="00670233"/>
    <w:rsid w:val="00671B02"/>
    <w:rsid w:val="00672726"/>
    <w:rsid w:val="00672BE7"/>
    <w:rsid w:val="00676738"/>
    <w:rsid w:val="00677DC9"/>
    <w:rsid w:val="006811F8"/>
    <w:rsid w:val="00681F9D"/>
    <w:rsid w:val="006829D4"/>
    <w:rsid w:val="00682A5E"/>
    <w:rsid w:val="00687091"/>
    <w:rsid w:val="00695B0A"/>
    <w:rsid w:val="00697067"/>
    <w:rsid w:val="006A2B4F"/>
    <w:rsid w:val="006A3CE3"/>
    <w:rsid w:val="006A6535"/>
    <w:rsid w:val="006B28B8"/>
    <w:rsid w:val="006D3BC3"/>
    <w:rsid w:val="006D4839"/>
    <w:rsid w:val="006E1FBE"/>
    <w:rsid w:val="006E3E5E"/>
    <w:rsid w:val="007008C6"/>
    <w:rsid w:val="007016C4"/>
    <w:rsid w:val="0070613A"/>
    <w:rsid w:val="0071331F"/>
    <w:rsid w:val="00717F9F"/>
    <w:rsid w:val="007237BF"/>
    <w:rsid w:val="00742367"/>
    <w:rsid w:val="0074399A"/>
    <w:rsid w:val="007440B4"/>
    <w:rsid w:val="0074592A"/>
    <w:rsid w:val="00753C06"/>
    <w:rsid w:val="00755527"/>
    <w:rsid w:val="00755B3C"/>
    <w:rsid w:val="00760674"/>
    <w:rsid w:val="00760D1D"/>
    <w:rsid w:val="00764B5F"/>
    <w:rsid w:val="00773411"/>
    <w:rsid w:val="0077342A"/>
    <w:rsid w:val="00780EE6"/>
    <w:rsid w:val="0078686A"/>
    <w:rsid w:val="007A7CD7"/>
    <w:rsid w:val="007B017C"/>
    <w:rsid w:val="007B32B3"/>
    <w:rsid w:val="007B347C"/>
    <w:rsid w:val="007C2BA1"/>
    <w:rsid w:val="007C45BA"/>
    <w:rsid w:val="007C4ACD"/>
    <w:rsid w:val="007D1295"/>
    <w:rsid w:val="007D1E1C"/>
    <w:rsid w:val="007D32F4"/>
    <w:rsid w:val="007D47CA"/>
    <w:rsid w:val="007D6E64"/>
    <w:rsid w:val="007E22E2"/>
    <w:rsid w:val="007E625E"/>
    <w:rsid w:val="007F16F9"/>
    <w:rsid w:val="00803109"/>
    <w:rsid w:val="008065F1"/>
    <w:rsid w:val="00810F40"/>
    <w:rsid w:val="008134E4"/>
    <w:rsid w:val="0082002E"/>
    <w:rsid w:val="0082245C"/>
    <w:rsid w:val="00824F3F"/>
    <w:rsid w:val="00831BBE"/>
    <w:rsid w:val="008354D9"/>
    <w:rsid w:val="00836CA0"/>
    <w:rsid w:val="00843A59"/>
    <w:rsid w:val="00843DB8"/>
    <w:rsid w:val="00844BEB"/>
    <w:rsid w:val="0084735C"/>
    <w:rsid w:val="00850969"/>
    <w:rsid w:val="0085112C"/>
    <w:rsid w:val="00855681"/>
    <w:rsid w:val="00856DA7"/>
    <w:rsid w:val="00857557"/>
    <w:rsid w:val="00866AA8"/>
    <w:rsid w:val="00870388"/>
    <w:rsid w:val="00871B93"/>
    <w:rsid w:val="00876AED"/>
    <w:rsid w:val="0088302D"/>
    <w:rsid w:val="0089236D"/>
    <w:rsid w:val="00894632"/>
    <w:rsid w:val="008A27FC"/>
    <w:rsid w:val="008A4D7C"/>
    <w:rsid w:val="008A5086"/>
    <w:rsid w:val="008A5916"/>
    <w:rsid w:val="008B184E"/>
    <w:rsid w:val="008B37C4"/>
    <w:rsid w:val="008B3906"/>
    <w:rsid w:val="008C07F0"/>
    <w:rsid w:val="008C6D70"/>
    <w:rsid w:val="008D0AD1"/>
    <w:rsid w:val="008D4677"/>
    <w:rsid w:val="008E109A"/>
    <w:rsid w:val="008E3123"/>
    <w:rsid w:val="008F07EE"/>
    <w:rsid w:val="008F1C29"/>
    <w:rsid w:val="00903584"/>
    <w:rsid w:val="009069DC"/>
    <w:rsid w:val="00914CFD"/>
    <w:rsid w:val="00914EEC"/>
    <w:rsid w:val="00925F58"/>
    <w:rsid w:val="00927D49"/>
    <w:rsid w:val="00947585"/>
    <w:rsid w:val="00950A4D"/>
    <w:rsid w:val="00951E65"/>
    <w:rsid w:val="0096719A"/>
    <w:rsid w:val="00970222"/>
    <w:rsid w:val="009771FE"/>
    <w:rsid w:val="00983AC5"/>
    <w:rsid w:val="00987A1E"/>
    <w:rsid w:val="00990476"/>
    <w:rsid w:val="00992871"/>
    <w:rsid w:val="00997258"/>
    <w:rsid w:val="009A5726"/>
    <w:rsid w:val="009A5E67"/>
    <w:rsid w:val="009B2980"/>
    <w:rsid w:val="009B42EF"/>
    <w:rsid w:val="009D1BF0"/>
    <w:rsid w:val="009D1E59"/>
    <w:rsid w:val="009E111A"/>
    <w:rsid w:val="009E6C88"/>
    <w:rsid w:val="009F2B1C"/>
    <w:rsid w:val="00A026F4"/>
    <w:rsid w:val="00A056E0"/>
    <w:rsid w:val="00A06EF3"/>
    <w:rsid w:val="00A11327"/>
    <w:rsid w:val="00A13A50"/>
    <w:rsid w:val="00A14A7F"/>
    <w:rsid w:val="00A21B02"/>
    <w:rsid w:val="00A27ED8"/>
    <w:rsid w:val="00A308CE"/>
    <w:rsid w:val="00A40E98"/>
    <w:rsid w:val="00A41580"/>
    <w:rsid w:val="00A423CA"/>
    <w:rsid w:val="00A44005"/>
    <w:rsid w:val="00A72FF8"/>
    <w:rsid w:val="00A731A1"/>
    <w:rsid w:val="00A8188B"/>
    <w:rsid w:val="00AA486A"/>
    <w:rsid w:val="00AA64D5"/>
    <w:rsid w:val="00AB0174"/>
    <w:rsid w:val="00AB37B1"/>
    <w:rsid w:val="00AB7EB0"/>
    <w:rsid w:val="00AC0C4C"/>
    <w:rsid w:val="00AC1381"/>
    <w:rsid w:val="00AC3E0D"/>
    <w:rsid w:val="00AC6FF8"/>
    <w:rsid w:val="00AD0CAE"/>
    <w:rsid w:val="00AD342C"/>
    <w:rsid w:val="00AD5874"/>
    <w:rsid w:val="00AD67F9"/>
    <w:rsid w:val="00AD77ED"/>
    <w:rsid w:val="00AE1750"/>
    <w:rsid w:val="00AE3BB9"/>
    <w:rsid w:val="00AE616E"/>
    <w:rsid w:val="00AF122B"/>
    <w:rsid w:val="00AF50EE"/>
    <w:rsid w:val="00B0506D"/>
    <w:rsid w:val="00B138B0"/>
    <w:rsid w:val="00B15FCA"/>
    <w:rsid w:val="00B17DA7"/>
    <w:rsid w:val="00B205F2"/>
    <w:rsid w:val="00B327E3"/>
    <w:rsid w:val="00B42763"/>
    <w:rsid w:val="00B46D58"/>
    <w:rsid w:val="00B50211"/>
    <w:rsid w:val="00B52D00"/>
    <w:rsid w:val="00B54E79"/>
    <w:rsid w:val="00B56EBB"/>
    <w:rsid w:val="00B63545"/>
    <w:rsid w:val="00B65715"/>
    <w:rsid w:val="00B65E96"/>
    <w:rsid w:val="00B736A4"/>
    <w:rsid w:val="00B75A13"/>
    <w:rsid w:val="00B80C33"/>
    <w:rsid w:val="00B83E18"/>
    <w:rsid w:val="00B86C80"/>
    <w:rsid w:val="00B922AC"/>
    <w:rsid w:val="00BA2F4C"/>
    <w:rsid w:val="00BA64BD"/>
    <w:rsid w:val="00BB133E"/>
    <w:rsid w:val="00BB707F"/>
    <w:rsid w:val="00BC7683"/>
    <w:rsid w:val="00BC7DEB"/>
    <w:rsid w:val="00BD301A"/>
    <w:rsid w:val="00BD4F2F"/>
    <w:rsid w:val="00BE1936"/>
    <w:rsid w:val="00BE3931"/>
    <w:rsid w:val="00BE4277"/>
    <w:rsid w:val="00BF11FE"/>
    <w:rsid w:val="00BF150B"/>
    <w:rsid w:val="00BF487E"/>
    <w:rsid w:val="00C1399F"/>
    <w:rsid w:val="00C2538D"/>
    <w:rsid w:val="00C31664"/>
    <w:rsid w:val="00C32D31"/>
    <w:rsid w:val="00C3355C"/>
    <w:rsid w:val="00C33760"/>
    <w:rsid w:val="00C34717"/>
    <w:rsid w:val="00C366D8"/>
    <w:rsid w:val="00C40FEB"/>
    <w:rsid w:val="00C46B12"/>
    <w:rsid w:val="00C47B74"/>
    <w:rsid w:val="00C5476D"/>
    <w:rsid w:val="00C566D3"/>
    <w:rsid w:val="00C64241"/>
    <w:rsid w:val="00C70D1C"/>
    <w:rsid w:val="00C71669"/>
    <w:rsid w:val="00C768D3"/>
    <w:rsid w:val="00C82183"/>
    <w:rsid w:val="00C864C5"/>
    <w:rsid w:val="00C876F1"/>
    <w:rsid w:val="00C9348D"/>
    <w:rsid w:val="00C949A6"/>
    <w:rsid w:val="00C965AD"/>
    <w:rsid w:val="00CA5680"/>
    <w:rsid w:val="00CA6D2A"/>
    <w:rsid w:val="00CB0995"/>
    <w:rsid w:val="00CC33F5"/>
    <w:rsid w:val="00CD1256"/>
    <w:rsid w:val="00CD1735"/>
    <w:rsid w:val="00CD2F91"/>
    <w:rsid w:val="00CD415D"/>
    <w:rsid w:val="00CE0057"/>
    <w:rsid w:val="00CE1BF6"/>
    <w:rsid w:val="00CE3712"/>
    <w:rsid w:val="00CE7C5B"/>
    <w:rsid w:val="00CF08DF"/>
    <w:rsid w:val="00CF0BC2"/>
    <w:rsid w:val="00CF4717"/>
    <w:rsid w:val="00D00EC1"/>
    <w:rsid w:val="00D13E9C"/>
    <w:rsid w:val="00D162F3"/>
    <w:rsid w:val="00D1685B"/>
    <w:rsid w:val="00D21F80"/>
    <w:rsid w:val="00D2213F"/>
    <w:rsid w:val="00D23452"/>
    <w:rsid w:val="00D26274"/>
    <w:rsid w:val="00D34491"/>
    <w:rsid w:val="00D35A74"/>
    <w:rsid w:val="00D37174"/>
    <w:rsid w:val="00D43AE8"/>
    <w:rsid w:val="00D6026D"/>
    <w:rsid w:val="00D71079"/>
    <w:rsid w:val="00D75A3A"/>
    <w:rsid w:val="00D77A22"/>
    <w:rsid w:val="00D81DC5"/>
    <w:rsid w:val="00D93218"/>
    <w:rsid w:val="00D977D0"/>
    <w:rsid w:val="00DA1A37"/>
    <w:rsid w:val="00DA5E0A"/>
    <w:rsid w:val="00DA778E"/>
    <w:rsid w:val="00DB00DF"/>
    <w:rsid w:val="00DB1D33"/>
    <w:rsid w:val="00DB3C85"/>
    <w:rsid w:val="00DB675B"/>
    <w:rsid w:val="00DB68CB"/>
    <w:rsid w:val="00DC7FC8"/>
    <w:rsid w:val="00DD2C2F"/>
    <w:rsid w:val="00DF358A"/>
    <w:rsid w:val="00DF56AA"/>
    <w:rsid w:val="00E0040D"/>
    <w:rsid w:val="00E129C1"/>
    <w:rsid w:val="00E17741"/>
    <w:rsid w:val="00E37D65"/>
    <w:rsid w:val="00E41594"/>
    <w:rsid w:val="00E42BA9"/>
    <w:rsid w:val="00E61243"/>
    <w:rsid w:val="00E61A2C"/>
    <w:rsid w:val="00E70E73"/>
    <w:rsid w:val="00E80DCC"/>
    <w:rsid w:val="00E8574B"/>
    <w:rsid w:val="00E94DB2"/>
    <w:rsid w:val="00EA2861"/>
    <w:rsid w:val="00EC21E8"/>
    <w:rsid w:val="00EC3888"/>
    <w:rsid w:val="00ED32B5"/>
    <w:rsid w:val="00ED55B3"/>
    <w:rsid w:val="00ED686F"/>
    <w:rsid w:val="00ED695A"/>
    <w:rsid w:val="00EE51C0"/>
    <w:rsid w:val="00EF03CD"/>
    <w:rsid w:val="00F041E2"/>
    <w:rsid w:val="00F130E9"/>
    <w:rsid w:val="00F241F1"/>
    <w:rsid w:val="00F27DEF"/>
    <w:rsid w:val="00F32BFF"/>
    <w:rsid w:val="00F44C11"/>
    <w:rsid w:val="00F4658E"/>
    <w:rsid w:val="00F52144"/>
    <w:rsid w:val="00F553B2"/>
    <w:rsid w:val="00F6274F"/>
    <w:rsid w:val="00F7585F"/>
    <w:rsid w:val="00F76688"/>
    <w:rsid w:val="00F80116"/>
    <w:rsid w:val="00F812FC"/>
    <w:rsid w:val="00F82C53"/>
    <w:rsid w:val="00F84DA8"/>
    <w:rsid w:val="00F85A40"/>
    <w:rsid w:val="00F90C65"/>
    <w:rsid w:val="00F970B1"/>
    <w:rsid w:val="00FA0DDC"/>
    <w:rsid w:val="00FA2187"/>
    <w:rsid w:val="00FA4EF3"/>
    <w:rsid w:val="00FB2901"/>
    <w:rsid w:val="00FB369E"/>
    <w:rsid w:val="00FB6897"/>
    <w:rsid w:val="00FB6B58"/>
    <w:rsid w:val="00FB6C21"/>
    <w:rsid w:val="00FD1BAC"/>
    <w:rsid w:val="00FE0012"/>
    <w:rsid w:val="00FE139B"/>
    <w:rsid w:val="00FE1D16"/>
    <w:rsid w:val="00FE1E89"/>
    <w:rsid w:val="00FE4118"/>
    <w:rsid w:val="00FE5EFC"/>
    <w:rsid w:val="00FF2FEA"/>
    <w:rsid w:val="00FF44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7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A27FC"/>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8A27FC"/>
    <w:rPr>
      <w:rFonts w:ascii="Times New Roman" w:eastAsia="Times New Roman" w:hAnsi="Times New Roman" w:cs="Times New Roman"/>
      <w:b/>
      <w:bCs/>
      <w:sz w:val="28"/>
      <w:szCs w:val="24"/>
      <w:u w:val="single"/>
      <w:lang w:eastAsia="fr-FR"/>
    </w:rPr>
  </w:style>
  <w:style w:type="paragraph" w:styleId="Paragraphedeliste">
    <w:name w:val="List Paragraph"/>
    <w:basedOn w:val="Normal"/>
    <w:link w:val="ParagraphedelisteCar"/>
    <w:uiPriority w:val="34"/>
    <w:qFormat/>
    <w:rsid w:val="008A27FC"/>
    <w:pPr>
      <w:ind w:left="720"/>
      <w:contextualSpacing/>
    </w:pPr>
  </w:style>
  <w:style w:type="paragraph" w:customStyle="1" w:styleId="Default">
    <w:name w:val="Default"/>
    <w:rsid w:val="008A4D7C"/>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Normal1">
    <w:name w:val="Normal+1"/>
    <w:basedOn w:val="Default"/>
    <w:next w:val="Default"/>
    <w:rsid w:val="00203B32"/>
    <w:rPr>
      <w:rFonts w:ascii="Helvetica" w:hAnsi="Helvetica"/>
      <w:color w:val="auto"/>
    </w:rPr>
  </w:style>
  <w:style w:type="paragraph" w:styleId="Textedebulles">
    <w:name w:val="Balloon Text"/>
    <w:basedOn w:val="Normal"/>
    <w:link w:val="TextedebullesCar"/>
    <w:uiPriority w:val="99"/>
    <w:semiHidden/>
    <w:unhideWhenUsed/>
    <w:rsid w:val="006702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233"/>
    <w:rPr>
      <w:rFonts w:ascii="Segoe UI" w:hAnsi="Segoe UI" w:cs="Segoe UI"/>
      <w:sz w:val="18"/>
      <w:szCs w:val="18"/>
    </w:rPr>
  </w:style>
  <w:style w:type="paragraph" w:customStyle="1" w:styleId="Standard">
    <w:name w:val="Standard"/>
    <w:rsid w:val="006A3CE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xtebrut">
    <w:name w:val="Plain Text"/>
    <w:basedOn w:val="Normal"/>
    <w:link w:val="TextebrutCar"/>
    <w:uiPriority w:val="99"/>
    <w:unhideWhenUsed/>
    <w:rsid w:val="007016C4"/>
    <w:pPr>
      <w:spacing w:after="0" w:line="240" w:lineRule="auto"/>
    </w:pPr>
    <w:rPr>
      <w:rFonts w:ascii="Calibri" w:hAnsi="Calibri" w:cs="Calibri"/>
    </w:rPr>
  </w:style>
  <w:style w:type="character" w:customStyle="1" w:styleId="TextebrutCar">
    <w:name w:val="Texte brut Car"/>
    <w:basedOn w:val="Policepardfaut"/>
    <w:link w:val="Textebrut"/>
    <w:uiPriority w:val="99"/>
    <w:rsid w:val="007016C4"/>
    <w:rPr>
      <w:rFonts w:ascii="Calibri" w:hAnsi="Calibri" w:cs="Calibri"/>
    </w:rPr>
  </w:style>
  <w:style w:type="paragraph" w:styleId="NormalWeb">
    <w:name w:val="Normal (Web)"/>
    <w:basedOn w:val="Normal"/>
    <w:uiPriority w:val="99"/>
    <w:unhideWhenUsed/>
    <w:rsid w:val="00DC7F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text">
    <w:name w:val="bodytext"/>
    <w:basedOn w:val="Normal"/>
    <w:rsid w:val="00C821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82183"/>
    <w:rPr>
      <w:color w:val="0000FF"/>
      <w:u w:val="single"/>
    </w:rPr>
  </w:style>
  <w:style w:type="paragraph" w:styleId="Retraitcorpsdetexte">
    <w:name w:val="Body Text Indent"/>
    <w:basedOn w:val="Normal"/>
    <w:link w:val="RetraitcorpsdetexteCar"/>
    <w:semiHidden/>
    <w:unhideWhenUsed/>
    <w:rsid w:val="005A3ABE"/>
    <w:pPr>
      <w:spacing w:after="0" w:line="240" w:lineRule="auto"/>
      <w:ind w:left="1200"/>
    </w:pPr>
    <w:rPr>
      <w:rFonts w:ascii="Tempus Sans ITC" w:eastAsia="Times New Roman" w:hAnsi="Tempus Sans ITC" w:cs="Times New Roman"/>
      <w:sz w:val="24"/>
      <w:szCs w:val="24"/>
      <w:lang w:eastAsia="fr-FR"/>
    </w:rPr>
  </w:style>
  <w:style w:type="character" w:customStyle="1" w:styleId="RetraitcorpsdetexteCar">
    <w:name w:val="Retrait corps de texte Car"/>
    <w:basedOn w:val="Policepardfaut"/>
    <w:link w:val="Retraitcorpsdetexte"/>
    <w:semiHidden/>
    <w:rsid w:val="005A3ABE"/>
    <w:rPr>
      <w:rFonts w:ascii="Tempus Sans ITC" w:eastAsia="Times New Roman" w:hAnsi="Tempus Sans ITC" w:cs="Times New Roman"/>
      <w:sz w:val="24"/>
      <w:szCs w:val="24"/>
      <w:lang w:eastAsia="fr-FR"/>
    </w:rPr>
  </w:style>
  <w:style w:type="table" w:styleId="Grilledutableau">
    <w:name w:val="Table Grid"/>
    <w:basedOn w:val="TableauNormal"/>
    <w:uiPriority w:val="59"/>
    <w:rsid w:val="00DA1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link w:val="Paragraphedeliste"/>
    <w:uiPriority w:val="34"/>
    <w:rsid w:val="00DA1A37"/>
  </w:style>
</w:styles>
</file>

<file path=word/webSettings.xml><?xml version="1.0" encoding="utf-8"?>
<w:webSettings xmlns:r="http://schemas.openxmlformats.org/officeDocument/2006/relationships" xmlns:w="http://schemas.openxmlformats.org/wordprocessingml/2006/main">
  <w:divs>
    <w:div w:id="541138884">
      <w:bodyDiv w:val="1"/>
      <w:marLeft w:val="0"/>
      <w:marRight w:val="0"/>
      <w:marTop w:val="0"/>
      <w:marBottom w:val="0"/>
      <w:divBdr>
        <w:top w:val="none" w:sz="0" w:space="0" w:color="auto"/>
        <w:left w:val="none" w:sz="0" w:space="0" w:color="auto"/>
        <w:bottom w:val="none" w:sz="0" w:space="0" w:color="auto"/>
        <w:right w:val="none" w:sz="0" w:space="0" w:color="auto"/>
      </w:divBdr>
    </w:div>
    <w:div w:id="685865115">
      <w:bodyDiv w:val="1"/>
      <w:marLeft w:val="0"/>
      <w:marRight w:val="0"/>
      <w:marTop w:val="0"/>
      <w:marBottom w:val="0"/>
      <w:divBdr>
        <w:top w:val="none" w:sz="0" w:space="0" w:color="auto"/>
        <w:left w:val="none" w:sz="0" w:space="0" w:color="auto"/>
        <w:bottom w:val="none" w:sz="0" w:space="0" w:color="auto"/>
        <w:right w:val="none" w:sz="0" w:space="0" w:color="auto"/>
      </w:divBdr>
      <w:divsChild>
        <w:div w:id="1801722930">
          <w:marLeft w:val="0"/>
          <w:marRight w:val="0"/>
          <w:marTop w:val="0"/>
          <w:marBottom w:val="0"/>
          <w:divBdr>
            <w:top w:val="none" w:sz="0" w:space="0" w:color="auto"/>
            <w:left w:val="none" w:sz="0" w:space="0" w:color="auto"/>
            <w:bottom w:val="none" w:sz="0" w:space="0" w:color="auto"/>
            <w:right w:val="none" w:sz="0" w:space="0" w:color="auto"/>
          </w:divBdr>
          <w:divsChild>
            <w:div w:id="1482960428">
              <w:marLeft w:val="0"/>
              <w:marRight w:val="0"/>
              <w:marTop w:val="120"/>
              <w:marBottom w:val="0"/>
              <w:divBdr>
                <w:top w:val="none" w:sz="0" w:space="0" w:color="auto"/>
                <w:left w:val="none" w:sz="0" w:space="0" w:color="auto"/>
                <w:bottom w:val="none" w:sz="0" w:space="0" w:color="auto"/>
                <w:right w:val="none" w:sz="0" w:space="0" w:color="auto"/>
              </w:divBdr>
              <w:divsChild>
                <w:div w:id="1299337611">
                  <w:marLeft w:val="0"/>
                  <w:marRight w:val="0"/>
                  <w:marTop w:val="0"/>
                  <w:marBottom w:val="0"/>
                  <w:divBdr>
                    <w:top w:val="none" w:sz="0" w:space="0" w:color="auto"/>
                    <w:left w:val="none" w:sz="0" w:space="0" w:color="auto"/>
                    <w:bottom w:val="none" w:sz="0" w:space="0" w:color="auto"/>
                    <w:right w:val="none" w:sz="0" w:space="0" w:color="auto"/>
                  </w:divBdr>
                  <w:divsChild>
                    <w:div w:id="402260717">
                      <w:marLeft w:val="0"/>
                      <w:marRight w:val="0"/>
                      <w:marTop w:val="0"/>
                      <w:marBottom w:val="0"/>
                      <w:divBdr>
                        <w:top w:val="none" w:sz="0" w:space="0" w:color="auto"/>
                        <w:left w:val="none" w:sz="0" w:space="0" w:color="auto"/>
                        <w:bottom w:val="none" w:sz="0" w:space="0" w:color="auto"/>
                        <w:right w:val="none" w:sz="0" w:space="0" w:color="auto"/>
                      </w:divBdr>
                      <w:divsChild>
                        <w:div w:id="1542547978">
                          <w:marLeft w:val="0"/>
                          <w:marRight w:val="0"/>
                          <w:marTop w:val="0"/>
                          <w:marBottom w:val="0"/>
                          <w:divBdr>
                            <w:top w:val="none" w:sz="0" w:space="0" w:color="auto"/>
                            <w:left w:val="none" w:sz="0" w:space="0" w:color="auto"/>
                            <w:bottom w:val="none" w:sz="0" w:space="0" w:color="auto"/>
                            <w:right w:val="none" w:sz="0" w:space="0" w:color="auto"/>
                          </w:divBdr>
                          <w:divsChild>
                            <w:div w:id="960383400">
                              <w:marLeft w:val="0"/>
                              <w:marRight w:val="0"/>
                              <w:marTop w:val="0"/>
                              <w:marBottom w:val="0"/>
                              <w:divBdr>
                                <w:top w:val="none" w:sz="0" w:space="0" w:color="auto"/>
                                <w:left w:val="none" w:sz="0" w:space="0" w:color="auto"/>
                                <w:bottom w:val="none" w:sz="0" w:space="0" w:color="auto"/>
                                <w:right w:val="none" w:sz="0" w:space="0" w:color="auto"/>
                              </w:divBdr>
                              <w:divsChild>
                                <w:div w:id="1181355347">
                                  <w:marLeft w:val="0"/>
                                  <w:marRight w:val="0"/>
                                  <w:marTop w:val="0"/>
                                  <w:marBottom w:val="0"/>
                                  <w:divBdr>
                                    <w:top w:val="none" w:sz="0" w:space="0" w:color="auto"/>
                                    <w:left w:val="none" w:sz="0" w:space="0" w:color="auto"/>
                                    <w:bottom w:val="none" w:sz="0" w:space="0" w:color="auto"/>
                                    <w:right w:val="none" w:sz="0" w:space="0" w:color="auto"/>
                                  </w:divBdr>
                                  <w:divsChild>
                                    <w:div w:id="1808930856">
                                      <w:marLeft w:val="0"/>
                                      <w:marRight w:val="0"/>
                                      <w:marTop w:val="0"/>
                                      <w:marBottom w:val="0"/>
                                      <w:divBdr>
                                        <w:top w:val="none" w:sz="0" w:space="0" w:color="auto"/>
                                        <w:left w:val="none" w:sz="0" w:space="0" w:color="auto"/>
                                        <w:bottom w:val="none" w:sz="0" w:space="0" w:color="auto"/>
                                        <w:right w:val="none" w:sz="0" w:space="0" w:color="auto"/>
                                      </w:divBdr>
                                      <w:divsChild>
                                        <w:div w:id="519705330">
                                          <w:marLeft w:val="0"/>
                                          <w:marRight w:val="0"/>
                                          <w:marTop w:val="0"/>
                                          <w:marBottom w:val="0"/>
                                          <w:divBdr>
                                            <w:top w:val="none" w:sz="0" w:space="0" w:color="auto"/>
                                            <w:left w:val="none" w:sz="0" w:space="0" w:color="auto"/>
                                            <w:bottom w:val="none" w:sz="0" w:space="0" w:color="auto"/>
                                            <w:right w:val="none" w:sz="0" w:space="0" w:color="auto"/>
                                          </w:divBdr>
                                          <w:divsChild>
                                            <w:div w:id="1733428452">
                                              <w:marLeft w:val="0"/>
                                              <w:marRight w:val="0"/>
                                              <w:marTop w:val="0"/>
                                              <w:marBottom w:val="0"/>
                                              <w:divBdr>
                                                <w:top w:val="none" w:sz="0" w:space="0" w:color="auto"/>
                                                <w:left w:val="none" w:sz="0" w:space="0" w:color="auto"/>
                                                <w:bottom w:val="none" w:sz="0" w:space="0" w:color="auto"/>
                                                <w:right w:val="none" w:sz="0" w:space="0" w:color="auto"/>
                                              </w:divBdr>
                                              <w:divsChild>
                                                <w:div w:id="1992832493">
                                                  <w:marLeft w:val="0"/>
                                                  <w:marRight w:val="0"/>
                                                  <w:marTop w:val="0"/>
                                                  <w:marBottom w:val="0"/>
                                                  <w:divBdr>
                                                    <w:top w:val="none" w:sz="0" w:space="0" w:color="auto"/>
                                                    <w:left w:val="none" w:sz="0" w:space="0" w:color="auto"/>
                                                    <w:bottom w:val="none" w:sz="0" w:space="0" w:color="auto"/>
                                                    <w:right w:val="none" w:sz="0" w:space="0" w:color="auto"/>
                                                  </w:divBdr>
                                                  <w:divsChild>
                                                    <w:div w:id="942150240">
                                                      <w:marLeft w:val="0"/>
                                                      <w:marRight w:val="0"/>
                                                      <w:marTop w:val="0"/>
                                                      <w:marBottom w:val="0"/>
                                                      <w:divBdr>
                                                        <w:top w:val="none" w:sz="0" w:space="0" w:color="auto"/>
                                                        <w:left w:val="none" w:sz="0" w:space="0" w:color="auto"/>
                                                        <w:bottom w:val="none" w:sz="0" w:space="0" w:color="auto"/>
                                                        <w:right w:val="none" w:sz="0" w:space="0" w:color="auto"/>
                                                      </w:divBdr>
                                                      <w:divsChild>
                                                        <w:div w:id="401682667">
                                                          <w:marLeft w:val="0"/>
                                                          <w:marRight w:val="0"/>
                                                          <w:marTop w:val="0"/>
                                                          <w:marBottom w:val="0"/>
                                                          <w:divBdr>
                                                            <w:top w:val="none" w:sz="0" w:space="0" w:color="auto"/>
                                                            <w:left w:val="none" w:sz="0" w:space="0" w:color="auto"/>
                                                            <w:bottom w:val="none" w:sz="0" w:space="0" w:color="auto"/>
                                                            <w:right w:val="none" w:sz="0" w:space="0" w:color="auto"/>
                                                          </w:divBdr>
                                                          <w:divsChild>
                                                            <w:div w:id="13421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0019750">
      <w:bodyDiv w:val="1"/>
      <w:marLeft w:val="0"/>
      <w:marRight w:val="0"/>
      <w:marTop w:val="0"/>
      <w:marBottom w:val="0"/>
      <w:divBdr>
        <w:top w:val="none" w:sz="0" w:space="0" w:color="auto"/>
        <w:left w:val="none" w:sz="0" w:space="0" w:color="auto"/>
        <w:bottom w:val="none" w:sz="0" w:space="0" w:color="auto"/>
        <w:right w:val="none" w:sz="0" w:space="0" w:color="auto"/>
      </w:divBdr>
    </w:div>
    <w:div w:id="1364750960">
      <w:bodyDiv w:val="1"/>
      <w:marLeft w:val="0"/>
      <w:marRight w:val="0"/>
      <w:marTop w:val="0"/>
      <w:marBottom w:val="0"/>
      <w:divBdr>
        <w:top w:val="none" w:sz="0" w:space="0" w:color="auto"/>
        <w:left w:val="none" w:sz="0" w:space="0" w:color="auto"/>
        <w:bottom w:val="none" w:sz="0" w:space="0" w:color="auto"/>
        <w:right w:val="none" w:sz="0" w:space="0" w:color="auto"/>
      </w:divBdr>
    </w:div>
    <w:div w:id="1399786338">
      <w:bodyDiv w:val="1"/>
      <w:marLeft w:val="0"/>
      <w:marRight w:val="0"/>
      <w:marTop w:val="0"/>
      <w:marBottom w:val="0"/>
      <w:divBdr>
        <w:top w:val="none" w:sz="0" w:space="0" w:color="auto"/>
        <w:left w:val="none" w:sz="0" w:space="0" w:color="auto"/>
        <w:bottom w:val="none" w:sz="0" w:space="0" w:color="auto"/>
        <w:right w:val="none" w:sz="0" w:space="0" w:color="auto"/>
      </w:divBdr>
    </w:div>
    <w:div w:id="1478574982">
      <w:bodyDiv w:val="1"/>
      <w:marLeft w:val="0"/>
      <w:marRight w:val="0"/>
      <w:marTop w:val="0"/>
      <w:marBottom w:val="0"/>
      <w:divBdr>
        <w:top w:val="none" w:sz="0" w:space="0" w:color="auto"/>
        <w:left w:val="none" w:sz="0" w:space="0" w:color="auto"/>
        <w:bottom w:val="none" w:sz="0" w:space="0" w:color="auto"/>
        <w:right w:val="none" w:sz="0" w:space="0" w:color="auto"/>
      </w:divBdr>
    </w:div>
    <w:div w:id="164659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1583</TotalTime>
  <Pages>3</Pages>
  <Words>1619</Words>
  <Characters>8909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Utilisateur Windows</cp:lastModifiedBy>
  <cp:revision>148</cp:revision>
  <cp:lastPrinted>2020-07-24T10:26:00Z</cp:lastPrinted>
  <dcterms:created xsi:type="dcterms:W3CDTF">2020-06-23T06:39:00Z</dcterms:created>
  <dcterms:modified xsi:type="dcterms:W3CDTF">2020-11-02T14:33:00Z</dcterms:modified>
</cp:coreProperties>
</file>